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4FA" w:rsidRPr="00D23DB6" w:rsidRDefault="007154FA" w:rsidP="007154FA">
      <w:pPr>
        <w:tabs>
          <w:tab w:val="left" w:pos="3615"/>
        </w:tabs>
        <w:jc w:val="center"/>
        <w:rPr>
          <w:b/>
        </w:rPr>
      </w:pPr>
      <w:r>
        <w:rPr>
          <w:b/>
        </w:rPr>
        <w:t>Начальное общее</w:t>
      </w:r>
      <w:r w:rsidRPr="00D23DB6">
        <w:rPr>
          <w:b/>
        </w:rPr>
        <w:t xml:space="preserve"> образование</w:t>
      </w:r>
    </w:p>
    <w:p w:rsidR="007154FA" w:rsidRPr="00CD72AB" w:rsidRDefault="007154FA" w:rsidP="007154FA">
      <w:pPr>
        <w:tabs>
          <w:tab w:val="left" w:pos="3615"/>
        </w:tabs>
        <w:jc w:val="center"/>
        <w:rPr>
          <w:b/>
        </w:rPr>
      </w:pPr>
      <w:r>
        <w:rPr>
          <w:b/>
        </w:rPr>
        <w:t>ИНФОРМАТИКА</w:t>
      </w:r>
      <w:r w:rsidRPr="007154FA">
        <w:rPr>
          <w:b/>
        </w:rPr>
        <w:t xml:space="preserve"> </w:t>
      </w:r>
      <w:r>
        <w:rPr>
          <w:b/>
        </w:rPr>
        <w:t>и ИКТ</w:t>
      </w:r>
    </w:p>
    <w:p w:rsidR="007154FA" w:rsidRPr="00D23DB6" w:rsidRDefault="007154FA" w:rsidP="007154FA">
      <w:pPr>
        <w:tabs>
          <w:tab w:val="left" w:pos="3615"/>
        </w:tabs>
        <w:jc w:val="center"/>
        <w:rPr>
          <w:b/>
        </w:rPr>
      </w:pPr>
      <w:r>
        <w:rPr>
          <w:b/>
        </w:rPr>
        <w:t>3 класс</w:t>
      </w:r>
    </w:p>
    <w:p w:rsidR="007154FA" w:rsidRPr="00D23DB6" w:rsidRDefault="007154FA" w:rsidP="007154FA">
      <w:pPr>
        <w:jc w:val="both"/>
        <w:rPr>
          <w:b/>
        </w:rPr>
      </w:pPr>
    </w:p>
    <w:p w:rsidR="007154FA" w:rsidRPr="00427985" w:rsidRDefault="007154FA" w:rsidP="007154FA">
      <w:pPr>
        <w:tabs>
          <w:tab w:val="left" w:pos="2325"/>
        </w:tabs>
        <w:jc w:val="center"/>
        <w:rPr>
          <w:b/>
        </w:rPr>
      </w:pPr>
      <w:r w:rsidRPr="00427985">
        <w:rPr>
          <w:rFonts w:ascii="PragmaticaCSanPin-Bold" w:hAnsi="PragmaticaCSanPin-Bold" w:cs="PragmaticaCSanPin-Bold"/>
          <w:b/>
          <w:bCs/>
        </w:rPr>
        <w:t>I. ПОЯСНИТЕЛЬНАЯ ЗАПИСКА</w:t>
      </w:r>
    </w:p>
    <w:p w:rsidR="007154FA" w:rsidRDefault="007154FA" w:rsidP="007154FA">
      <w:pPr>
        <w:pStyle w:val="a3"/>
        <w:jc w:val="both"/>
        <w:rPr>
          <w:sz w:val="24"/>
          <w:szCs w:val="24"/>
        </w:rPr>
      </w:pPr>
      <w:r w:rsidRPr="00D23DB6">
        <w:rPr>
          <w:sz w:val="24"/>
          <w:szCs w:val="24"/>
        </w:rPr>
        <w:t xml:space="preserve">        </w:t>
      </w:r>
      <w:proofErr w:type="gramStart"/>
      <w:r w:rsidRPr="00D23DB6">
        <w:rPr>
          <w:sz w:val="24"/>
          <w:szCs w:val="24"/>
        </w:rPr>
        <w:t xml:space="preserve">Рабочая программа по </w:t>
      </w:r>
      <w:r>
        <w:rPr>
          <w:sz w:val="24"/>
          <w:szCs w:val="24"/>
        </w:rPr>
        <w:t>информатике</w:t>
      </w:r>
      <w:r w:rsidRPr="00D23DB6">
        <w:rPr>
          <w:sz w:val="24"/>
          <w:szCs w:val="24"/>
        </w:rPr>
        <w:t xml:space="preserve"> </w:t>
      </w:r>
      <w:r>
        <w:rPr>
          <w:sz w:val="24"/>
          <w:szCs w:val="24"/>
        </w:rPr>
        <w:t>3</w:t>
      </w:r>
      <w:r w:rsidRPr="00D23DB6">
        <w:rPr>
          <w:sz w:val="24"/>
          <w:szCs w:val="24"/>
        </w:rPr>
        <w:t xml:space="preserve"> класса составлена на основе образовательной программы МБОУ ООШ</w:t>
      </w:r>
      <w:r>
        <w:rPr>
          <w:sz w:val="24"/>
          <w:szCs w:val="24"/>
        </w:rPr>
        <w:t xml:space="preserve"> с. Никольское начального общего образования, принятой педагогическим советом (протокол</w:t>
      </w:r>
      <w:r w:rsidRPr="00D23DB6">
        <w:rPr>
          <w:sz w:val="24"/>
          <w:szCs w:val="24"/>
        </w:rPr>
        <w:t xml:space="preserve"> </w:t>
      </w:r>
      <w:r>
        <w:rPr>
          <w:sz w:val="24"/>
          <w:szCs w:val="24"/>
        </w:rPr>
        <w:t xml:space="preserve">№1 от 30.08.2011 года), утвержденной приказом №54 от 30.08.2011 г. </w:t>
      </w:r>
      <w:r w:rsidRPr="00D23DB6">
        <w:rPr>
          <w:sz w:val="24"/>
          <w:szCs w:val="24"/>
        </w:rPr>
        <w:t>МБОУ ООШ</w:t>
      </w:r>
      <w:r>
        <w:rPr>
          <w:sz w:val="24"/>
          <w:szCs w:val="24"/>
        </w:rPr>
        <w:t xml:space="preserve"> с. Никольское с изменениями и дополнениями (протокол педсовета №1 от 30.08.2013 г., приказ №51/3 от 30.08.2013 г.). </w:t>
      </w:r>
      <w:proofErr w:type="gramEnd"/>
    </w:p>
    <w:p w:rsidR="007154FA" w:rsidRPr="00427985" w:rsidRDefault="007154FA" w:rsidP="007154FA">
      <w:pPr>
        <w:autoSpaceDE w:val="0"/>
        <w:autoSpaceDN w:val="0"/>
        <w:adjustRightInd w:val="0"/>
      </w:pPr>
      <w:r w:rsidRPr="00427985">
        <w:rPr>
          <w:bCs/>
        </w:rPr>
        <w:t xml:space="preserve">Целью </w:t>
      </w:r>
      <w:r w:rsidRPr="00427985">
        <w:t xml:space="preserve">изучения предмета «Информатика и ИКТ» в начальной школе является </w:t>
      </w:r>
      <w:r w:rsidRPr="00427985">
        <w:rPr>
          <w:bCs/>
        </w:rPr>
        <w:t xml:space="preserve">приобретение учащимися учебной </w:t>
      </w:r>
      <w:proofErr w:type="spellStart"/>
      <w:r w:rsidRPr="00427985">
        <w:rPr>
          <w:bCs/>
        </w:rPr>
        <w:t>ИКТ-компетентности</w:t>
      </w:r>
      <w:proofErr w:type="spellEnd"/>
      <w:r w:rsidRPr="00427985">
        <w:t xml:space="preserve">, что позволит сформировать у учащихся предметные и универсальные учебные действия, а также </w:t>
      </w:r>
      <w:proofErr w:type="gramStart"/>
      <w:r w:rsidRPr="00427985">
        <w:t>опорную</w:t>
      </w:r>
      <w:proofErr w:type="gramEnd"/>
    </w:p>
    <w:p w:rsidR="007154FA" w:rsidRDefault="007154FA" w:rsidP="007154FA">
      <w:pPr>
        <w:autoSpaceDE w:val="0"/>
        <w:autoSpaceDN w:val="0"/>
        <w:adjustRightInd w:val="0"/>
      </w:pPr>
      <w:r w:rsidRPr="00427985">
        <w:t>систему знаний, обеспечивающие продолжение образования</w:t>
      </w:r>
      <w:r>
        <w:t xml:space="preserve"> </w:t>
      </w:r>
      <w:r w:rsidRPr="00427985">
        <w:t>в основной школе.</w:t>
      </w:r>
    </w:p>
    <w:p w:rsidR="007154FA" w:rsidRDefault="007154FA" w:rsidP="007154FA">
      <w:pPr>
        <w:autoSpaceDE w:val="0"/>
        <w:autoSpaceDN w:val="0"/>
        <w:adjustRightInd w:val="0"/>
      </w:pPr>
    </w:p>
    <w:p w:rsidR="007154FA" w:rsidRPr="00427985" w:rsidRDefault="007154FA" w:rsidP="007154FA">
      <w:pPr>
        <w:autoSpaceDE w:val="0"/>
        <w:autoSpaceDN w:val="0"/>
        <w:adjustRightInd w:val="0"/>
        <w:jc w:val="center"/>
        <w:rPr>
          <w:rFonts w:ascii="PragmaticaCSanPin-Bold" w:hAnsi="PragmaticaCSanPin-Bold" w:cs="PragmaticaCSanPin-Bold"/>
          <w:b/>
          <w:bCs/>
        </w:rPr>
      </w:pPr>
      <w:r w:rsidRPr="00427985">
        <w:rPr>
          <w:rFonts w:ascii="PragmaticaCSanPin-Bold" w:hAnsi="PragmaticaCSanPin-Bold" w:cs="PragmaticaCSanPin-Bold"/>
          <w:b/>
          <w:bCs/>
        </w:rPr>
        <w:t>II. ОБЩАЯ ХАРАКТЕРИСТИКА</w:t>
      </w:r>
    </w:p>
    <w:p w:rsidR="007154FA" w:rsidRDefault="007154FA" w:rsidP="007154FA">
      <w:pPr>
        <w:jc w:val="center"/>
        <w:rPr>
          <w:rFonts w:ascii="PragmaticaCSanPin-Bold" w:hAnsi="PragmaticaCSanPin-Bold" w:cs="PragmaticaCSanPin-Bold"/>
          <w:b/>
          <w:bCs/>
        </w:rPr>
      </w:pPr>
      <w:r w:rsidRPr="00427985">
        <w:rPr>
          <w:rFonts w:ascii="PragmaticaCSanPin-Bold" w:hAnsi="PragmaticaCSanPin-Bold" w:cs="PragmaticaCSanPin-Bold"/>
          <w:b/>
          <w:bCs/>
        </w:rPr>
        <w:t>УЧЕБНОГО ПРЕДМЕТА</w:t>
      </w:r>
    </w:p>
    <w:p w:rsidR="007154FA" w:rsidRPr="00427985" w:rsidRDefault="007154FA" w:rsidP="007154FA">
      <w:pPr>
        <w:autoSpaceDE w:val="0"/>
        <w:autoSpaceDN w:val="0"/>
        <w:adjustRightInd w:val="0"/>
      </w:pPr>
      <w:r w:rsidRPr="00427985">
        <w:t xml:space="preserve">В рамках пропедевтического курса, изучаемого в </w:t>
      </w:r>
      <w:proofErr w:type="spellStart"/>
      <w:r w:rsidRPr="00427985">
        <w:t>начальнойшколе</w:t>
      </w:r>
      <w:proofErr w:type="spellEnd"/>
      <w:r w:rsidRPr="00427985">
        <w:t>, формируются первичные представления об объектах</w:t>
      </w:r>
      <w:r>
        <w:t xml:space="preserve"> </w:t>
      </w:r>
      <w:r w:rsidRPr="00427985">
        <w:t xml:space="preserve">информатики как </w:t>
      </w:r>
      <w:proofErr w:type="spellStart"/>
      <w:proofErr w:type="gramStart"/>
      <w:r w:rsidRPr="00427985">
        <w:t>естественно-научной</w:t>
      </w:r>
      <w:proofErr w:type="spellEnd"/>
      <w:proofErr w:type="gramEnd"/>
      <w:r w:rsidRPr="00427985">
        <w:t xml:space="preserve"> дисциплины о закономерностях протекания информационных процессов в системах</w:t>
      </w:r>
    </w:p>
    <w:p w:rsidR="007154FA" w:rsidRPr="00427985" w:rsidRDefault="007154FA" w:rsidP="007154FA">
      <w:pPr>
        <w:autoSpaceDE w:val="0"/>
        <w:autoSpaceDN w:val="0"/>
        <w:adjustRightInd w:val="0"/>
      </w:pPr>
      <w:r w:rsidRPr="00427985">
        <w:t>различной природы, а также о методах и средствах их автоматизации.</w:t>
      </w:r>
    </w:p>
    <w:p w:rsidR="007154FA" w:rsidRPr="00427985" w:rsidRDefault="007154FA" w:rsidP="007154FA">
      <w:pPr>
        <w:autoSpaceDE w:val="0"/>
        <w:autoSpaceDN w:val="0"/>
        <w:adjustRightInd w:val="0"/>
      </w:pPr>
      <w:r w:rsidRPr="00427985">
        <w:t>Содержание пропедевтического курса информатики строится на основе шести содержательных линий: линии информации</w:t>
      </w:r>
      <w:r>
        <w:t xml:space="preserve"> </w:t>
      </w:r>
      <w:r w:rsidRPr="00427985">
        <w:t>и информационных процессов, линии представления информации, алгоритмической линии, линии компьютера, линии моделирования, линии информационных технологий.</w:t>
      </w:r>
    </w:p>
    <w:p w:rsidR="007154FA" w:rsidRDefault="007154FA" w:rsidP="007154FA">
      <w:pPr>
        <w:autoSpaceDE w:val="0"/>
        <w:autoSpaceDN w:val="0"/>
        <w:adjustRightInd w:val="0"/>
      </w:pPr>
      <w:r w:rsidRPr="00427985">
        <w:t>Кроме того, изучение информатики в начальной школе позволяет учащимся более успешно освоить и другие предметы</w:t>
      </w:r>
      <w:r>
        <w:t xml:space="preserve"> </w:t>
      </w:r>
      <w:r w:rsidRPr="00427985">
        <w:t>начального образования. Это связано с тем, что информатика</w:t>
      </w:r>
      <w:r>
        <w:t xml:space="preserve"> </w:t>
      </w:r>
      <w:r w:rsidRPr="00427985">
        <w:t xml:space="preserve">имеет </w:t>
      </w:r>
      <w:proofErr w:type="spellStart"/>
      <w:r w:rsidRPr="00427985">
        <w:t>межпредметные</w:t>
      </w:r>
      <w:proofErr w:type="spellEnd"/>
      <w:r w:rsidRPr="00427985">
        <w:t xml:space="preserve"> связи с различными общеобразовательными </w:t>
      </w:r>
      <w:proofErr w:type="gramStart"/>
      <w:r w:rsidRPr="00427985">
        <w:t>предметами</w:t>
      </w:r>
      <w:proofErr w:type="gramEnd"/>
      <w:r w:rsidRPr="00427985">
        <w:t xml:space="preserve"> как на уровне понятийного аппарата, так и на</w:t>
      </w:r>
      <w:r>
        <w:t xml:space="preserve"> </w:t>
      </w:r>
      <w:r w:rsidRPr="00427985">
        <w:t>уровне использования методов и средств познания реальности.</w:t>
      </w:r>
    </w:p>
    <w:p w:rsidR="007154FA" w:rsidRPr="00600531" w:rsidRDefault="007154FA" w:rsidP="007154FA">
      <w:pPr>
        <w:autoSpaceDE w:val="0"/>
        <w:autoSpaceDN w:val="0"/>
        <w:adjustRightInd w:val="0"/>
      </w:pPr>
      <w:r w:rsidRPr="00600531">
        <w:t xml:space="preserve">Изучение информатики позволяет сформировать у учащихся многие виды деятельности, которые имеют </w:t>
      </w:r>
      <w:proofErr w:type="spellStart"/>
      <w:r w:rsidRPr="00600531">
        <w:t>метапредметный</w:t>
      </w:r>
      <w:proofErr w:type="spellEnd"/>
      <w:r>
        <w:t xml:space="preserve"> </w:t>
      </w:r>
      <w:r w:rsidRPr="00600531">
        <w:t xml:space="preserve">характер (сбор, хранение, передача, преобразование информации; моделирование; построение схем, таблиц и др.). </w:t>
      </w:r>
      <w:proofErr w:type="gramStart"/>
      <w:r w:rsidRPr="00600531">
        <w:t>В связи с</w:t>
      </w:r>
      <w:r>
        <w:t xml:space="preserve"> </w:t>
      </w:r>
      <w:r w:rsidRPr="00600531">
        <w:t xml:space="preserve">этим часть </w:t>
      </w:r>
      <w:proofErr w:type="spellStart"/>
      <w:r w:rsidRPr="00600531">
        <w:t>метапредметных</w:t>
      </w:r>
      <w:proofErr w:type="spellEnd"/>
      <w:r w:rsidRPr="00600531">
        <w:t xml:space="preserve"> результатов, включающих осваиваемые обучающимися универсальные учебные действия (обеспечивающие овладение ключевыми компетенциями, составляющими основу умения учиться) и </w:t>
      </w:r>
      <w:proofErr w:type="spellStart"/>
      <w:r w:rsidRPr="00600531">
        <w:t>межпредметные</w:t>
      </w:r>
      <w:proofErr w:type="spellEnd"/>
      <w:r w:rsidRPr="00600531">
        <w:t xml:space="preserve"> понятия,</w:t>
      </w:r>
      <w:r>
        <w:t xml:space="preserve"> </w:t>
      </w:r>
      <w:r w:rsidRPr="00600531">
        <w:t>входит в структуру предметных результатов курса информатики.</w:t>
      </w:r>
      <w:proofErr w:type="gramEnd"/>
    </w:p>
    <w:p w:rsidR="007154FA" w:rsidRPr="00600531" w:rsidRDefault="007154FA" w:rsidP="007154FA">
      <w:pPr>
        <w:autoSpaceDE w:val="0"/>
        <w:autoSpaceDN w:val="0"/>
        <w:adjustRightInd w:val="0"/>
      </w:pPr>
      <w:r w:rsidRPr="00600531">
        <w:t>Вариативность заданий в курсе информатики, связь с различными предметами школьного курса (математика, окружающий мир, русский язык, литературное чтение, музыка), опора</w:t>
      </w:r>
    </w:p>
    <w:p w:rsidR="007154FA" w:rsidRPr="00600531" w:rsidRDefault="007154FA" w:rsidP="007154FA">
      <w:pPr>
        <w:autoSpaceDE w:val="0"/>
        <w:autoSpaceDN w:val="0"/>
        <w:adjustRightInd w:val="0"/>
      </w:pPr>
      <w:r w:rsidRPr="00600531">
        <w:t>на опыт ребёнка, включение в процесс обучения содержательных игровых ситуаций для усвоения предметных знаний и овладение способами действий, коллективное обсуждение ответов</w:t>
      </w:r>
      <w:r>
        <w:t xml:space="preserve"> </w:t>
      </w:r>
      <w:r w:rsidRPr="00600531">
        <w:t>позволяют оказывать положительное влияние на развитие познавательного интереса у учащихся.</w:t>
      </w:r>
    </w:p>
    <w:p w:rsidR="007154FA" w:rsidRPr="00600531" w:rsidRDefault="007154FA" w:rsidP="007154FA">
      <w:pPr>
        <w:autoSpaceDE w:val="0"/>
        <w:autoSpaceDN w:val="0"/>
        <w:adjustRightInd w:val="0"/>
      </w:pPr>
      <w:r w:rsidRPr="00600531">
        <w:t>Предлагаемые ссылки на электронные образовательные ресурсы будут способствовать получению начальных представлений о возможностях ИКТ; формированию познавательной потребности; повышению мотивации учащихся начальной школы; формированию первоначального умения работы на компьютере; стимуляции познавательной активности учащихся;</w:t>
      </w:r>
      <w:r>
        <w:t xml:space="preserve"> </w:t>
      </w:r>
      <w:r w:rsidRPr="00600531">
        <w:t>формированию проектных начал за счёт создания условий для</w:t>
      </w:r>
      <w:r>
        <w:t xml:space="preserve"> </w:t>
      </w:r>
      <w:r w:rsidRPr="00600531">
        <w:t>реализации новых видов деятельности, связанных с созданием</w:t>
      </w:r>
      <w:r>
        <w:t xml:space="preserve"> </w:t>
      </w:r>
      <w:r w:rsidRPr="00600531">
        <w:t>моделей, проведением экспериментов.</w:t>
      </w:r>
    </w:p>
    <w:p w:rsidR="007154FA" w:rsidRDefault="007154FA" w:rsidP="007154FA">
      <w:pPr>
        <w:autoSpaceDE w:val="0"/>
        <w:autoSpaceDN w:val="0"/>
        <w:adjustRightInd w:val="0"/>
      </w:pPr>
      <w:r w:rsidRPr="00600531">
        <w:lastRenderedPageBreak/>
        <w:t>Всё вышесказанное позволяет при изучении предмета</w:t>
      </w:r>
      <w:r>
        <w:t xml:space="preserve"> </w:t>
      </w:r>
      <w:r w:rsidRPr="00600531">
        <w:t>«Информатика и ИКТ» способствовать реализации основной</w:t>
      </w:r>
      <w:r>
        <w:t xml:space="preserve"> </w:t>
      </w:r>
      <w:r w:rsidRPr="00600531">
        <w:t>цели начального образования – развитию умения учиться.</w:t>
      </w:r>
    </w:p>
    <w:p w:rsidR="007154FA" w:rsidRPr="00600531" w:rsidRDefault="007154FA" w:rsidP="007154FA">
      <w:pPr>
        <w:autoSpaceDE w:val="0"/>
        <w:autoSpaceDN w:val="0"/>
        <w:adjustRightInd w:val="0"/>
        <w:jc w:val="center"/>
        <w:rPr>
          <w:b/>
          <w:bCs/>
        </w:rPr>
      </w:pPr>
      <w:r w:rsidRPr="00600531">
        <w:rPr>
          <w:b/>
          <w:bCs/>
        </w:rPr>
        <w:t>III. МЕСТО ПРЕДМЕТА «ИНФОРМАТИКА</w:t>
      </w:r>
    </w:p>
    <w:p w:rsidR="007154FA" w:rsidRDefault="007154FA" w:rsidP="007154FA">
      <w:pPr>
        <w:autoSpaceDE w:val="0"/>
        <w:autoSpaceDN w:val="0"/>
        <w:adjustRightInd w:val="0"/>
        <w:jc w:val="center"/>
        <w:rPr>
          <w:b/>
          <w:bCs/>
        </w:rPr>
      </w:pPr>
      <w:r w:rsidRPr="00600531">
        <w:rPr>
          <w:b/>
          <w:bCs/>
        </w:rPr>
        <w:t>И ИКТ» В УЧЕБНОМ ПЛАНЕ</w:t>
      </w:r>
    </w:p>
    <w:p w:rsidR="007154FA" w:rsidRDefault="007154FA" w:rsidP="007154FA">
      <w:pPr>
        <w:autoSpaceDE w:val="0"/>
        <w:autoSpaceDN w:val="0"/>
        <w:adjustRightInd w:val="0"/>
      </w:pPr>
      <w:r w:rsidRPr="00600531">
        <w:t>Изучение предмета «Информатика и ИКТ» реализуется со</w:t>
      </w:r>
      <w:r>
        <w:t xml:space="preserve"> </w:t>
      </w:r>
      <w:r w:rsidRPr="00600531">
        <w:t>второго по четвёртый класс по часу в неделю, то есть по 34 часа</w:t>
      </w:r>
      <w:r>
        <w:t xml:space="preserve"> </w:t>
      </w:r>
      <w:r w:rsidRPr="00600531">
        <w:t>в год.</w:t>
      </w:r>
    </w:p>
    <w:p w:rsidR="007154FA" w:rsidRDefault="007154FA" w:rsidP="007154FA">
      <w:pPr>
        <w:autoSpaceDE w:val="0"/>
        <w:autoSpaceDN w:val="0"/>
        <w:adjustRightInd w:val="0"/>
        <w:jc w:val="center"/>
        <w:rPr>
          <w:b/>
          <w:bCs/>
        </w:rPr>
      </w:pPr>
      <w:r w:rsidRPr="00600531">
        <w:rPr>
          <w:b/>
          <w:bCs/>
        </w:rPr>
        <w:t>IV. ОПИСАНИЕ ЦЕННОСТНЫХ</w:t>
      </w:r>
      <w:r>
        <w:rPr>
          <w:b/>
          <w:bCs/>
        </w:rPr>
        <w:t xml:space="preserve"> </w:t>
      </w:r>
      <w:r w:rsidRPr="00600531">
        <w:rPr>
          <w:b/>
          <w:bCs/>
        </w:rPr>
        <w:t>ОРИЕНТИРОВ СОДЕРЖАНИЯ</w:t>
      </w:r>
    </w:p>
    <w:p w:rsidR="007154FA" w:rsidRPr="00600531" w:rsidRDefault="007154FA" w:rsidP="007154FA">
      <w:pPr>
        <w:autoSpaceDE w:val="0"/>
        <w:autoSpaceDN w:val="0"/>
        <w:adjustRightInd w:val="0"/>
      </w:pPr>
      <w:r w:rsidRPr="00600531">
        <w:t>Основными задачами курса информатики в начальной школе являются:</w:t>
      </w:r>
    </w:p>
    <w:p w:rsidR="007154FA" w:rsidRPr="00600531" w:rsidRDefault="007154FA" w:rsidP="007154FA">
      <w:pPr>
        <w:autoSpaceDE w:val="0"/>
        <w:autoSpaceDN w:val="0"/>
        <w:adjustRightInd w:val="0"/>
      </w:pPr>
      <w:r w:rsidRPr="00600531">
        <w:t>– формирование представлений об информационной картине мира;</w:t>
      </w:r>
    </w:p>
    <w:p w:rsidR="007154FA" w:rsidRPr="00600531" w:rsidRDefault="007154FA" w:rsidP="007154FA">
      <w:pPr>
        <w:autoSpaceDE w:val="0"/>
        <w:autoSpaceDN w:val="0"/>
        <w:adjustRightInd w:val="0"/>
      </w:pPr>
      <w:r w:rsidRPr="00600531">
        <w:t>– формирование логического и алгоритмического мышления;</w:t>
      </w:r>
    </w:p>
    <w:p w:rsidR="007154FA" w:rsidRPr="00600531" w:rsidRDefault="007154FA" w:rsidP="007154FA">
      <w:pPr>
        <w:autoSpaceDE w:val="0"/>
        <w:autoSpaceDN w:val="0"/>
        <w:adjustRightInd w:val="0"/>
      </w:pPr>
      <w:r w:rsidRPr="00600531">
        <w:t>– обеспечение первоначальных представлений о компьютерной грамотности;</w:t>
      </w:r>
    </w:p>
    <w:p w:rsidR="007154FA" w:rsidRDefault="007154FA" w:rsidP="007154FA">
      <w:pPr>
        <w:autoSpaceDE w:val="0"/>
        <w:autoSpaceDN w:val="0"/>
        <w:adjustRightInd w:val="0"/>
      </w:pPr>
      <w:r w:rsidRPr="00600531">
        <w:t>– обеспечение первоначальных знаний о правилах создания информационной среды и умения применять её для выполнения учебно-познавательных и проектных задач.</w:t>
      </w:r>
    </w:p>
    <w:p w:rsidR="007154FA" w:rsidRDefault="007154FA" w:rsidP="007154FA">
      <w:pPr>
        <w:autoSpaceDE w:val="0"/>
        <w:autoSpaceDN w:val="0"/>
        <w:adjustRightInd w:val="0"/>
        <w:jc w:val="center"/>
        <w:rPr>
          <w:b/>
          <w:bCs/>
        </w:rPr>
      </w:pPr>
      <w:r w:rsidRPr="00A01625">
        <w:rPr>
          <w:b/>
          <w:bCs/>
        </w:rPr>
        <w:t>V. ТРЕБОВАНИЯ К РЕЗУЛЬТАТАМ</w:t>
      </w:r>
      <w:r>
        <w:rPr>
          <w:b/>
          <w:bCs/>
        </w:rPr>
        <w:t xml:space="preserve"> </w:t>
      </w:r>
      <w:r w:rsidRPr="00A01625">
        <w:rPr>
          <w:b/>
          <w:bCs/>
        </w:rPr>
        <w:t>ОСВОЕНИЯ УЧЕБНОГО ПРЕДМЕТА</w:t>
      </w:r>
    </w:p>
    <w:p w:rsidR="007154FA" w:rsidRPr="00A01625" w:rsidRDefault="007154FA" w:rsidP="007154FA">
      <w:pPr>
        <w:autoSpaceDE w:val="0"/>
        <w:autoSpaceDN w:val="0"/>
        <w:adjustRightInd w:val="0"/>
      </w:pPr>
      <w:r w:rsidRPr="00A01625">
        <w:t>Цель изучения предмета «Информатика и ИКТ» направлена</w:t>
      </w:r>
      <w:r>
        <w:t xml:space="preserve"> </w:t>
      </w:r>
      <w:r w:rsidRPr="00A01625">
        <w:t>на достижение выпускниками начальной школы личностных,</w:t>
      </w:r>
      <w:r>
        <w:t xml:space="preserve"> </w:t>
      </w:r>
      <w:proofErr w:type="spellStart"/>
      <w:r w:rsidRPr="00A01625">
        <w:t>метапредметных</w:t>
      </w:r>
      <w:proofErr w:type="spellEnd"/>
      <w:r w:rsidRPr="00A01625">
        <w:t xml:space="preserve"> и предметных результатов освоения основной</w:t>
      </w:r>
      <w:r>
        <w:t xml:space="preserve"> </w:t>
      </w:r>
      <w:r w:rsidRPr="00A01625">
        <w:t>образовательной программы начального общего образования.</w:t>
      </w:r>
    </w:p>
    <w:p w:rsidR="007154FA" w:rsidRPr="00A01625" w:rsidRDefault="007154FA" w:rsidP="007154FA">
      <w:pPr>
        <w:autoSpaceDE w:val="0"/>
        <w:autoSpaceDN w:val="0"/>
        <w:adjustRightInd w:val="0"/>
        <w:rPr>
          <w:b/>
          <w:bCs/>
        </w:rPr>
      </w:pPr>
      <w:r w:rsidRPr="00A01625">
        <w:rPr>
          <w:b/>
          <w:bCs/>
        </w:rPr>
        <w:t>Личностные результаты</w:t>
      </w:r>
    </w:p>
    <w:p w:rsidR="007154FA" w:rsidRPr="00A01625" w:rsidRDefault="007154FA" w:rsidP="007154FA">
      <w:pPr>
        <w:autoSpaceDE w:val="0"/>
        <w:autoSpaceDN w:val="0"/>
        <w:adjustRightInd w:val="0"/>
      </w:pPr>
      <w:r w:rsidRPr="00A01625">
        <w:t>В сфере личностных универсальных учебных действий у выпускников начальной школы будут сформированы:</w:t>
      </w:r>
    </w:p>
    <w:p w:rsidR="007154FA" w:rsidRPr="00A01625" w:rsidRDefault="007154FA" w:rsidP="007154FA">
      <w:pPr>
        <w:autoSpaceDE w:val="0"/>
        <w:autoSpaceDN w:val="0"/>
        <w:adjustRightInd w:val="0"/>
      </w:pPr>
      <w:r w:rsidRPr="00A01625">
        <w:t>• внутренняя позиция школьника на уровне положительного отношения к школе, учебе;</w:t>
      </w:r>
    </w:p>
    <w:p w:rsidR="007154FA" w:rsidRPr="00A01625" w:rsidRDefault="007154FA" w:rsidP="007154FA">
      <w:pPr>
        <w:autoSpaceDE w:val="0"/>
        <w:autoSpaceDN w:val="0"/>
        <w:adjustRightInd w:val="0"/>
      </w:pPr>
      <w:r w:rsidRPr="00A01625">
        <w:t>• учебно-познавательный интерес к новому учебному материалу и способам решения новой информационной задачи;</w:t>
      </w:r>
    </w:p>
    <w:p w:rsidR="007154FA" w:rsidRPr="00A01625" w:rsidRDefault="007154FA" w:rsidP="007154FA">
      <w:pPr>
        <w:autoSpaceDE w:val="0"/>
        <w:autoSpaceDN w:val="0"/>
        <w:adjustRightInd w:val="0"/>
      </w:pPr>
      <w:r w:rsidRPr="00A01625">
        <w:t xml:space="preserve">• ориентация на понимание причин успеха в учебной деятельности, на анализ </w:t>
      </w:r>
      <w:r>
        <w:t xml:space="preserve"> с</w:t>
      </w:r>
      <w:r w:rsidRPr="00A01625">
        <w:t>оответствия результатов требованиям</w:t>
      </w:r>
      <w:r>
        <w:t xml:space="preserve"> </w:t>
      </w:r>
      <w:r w:rsidRPr="00A01625">
        <w:t>задачи;</w:t>
      </w:r>
    </w:p>
    <w:p w:rsidR="007154FA" w:rsidRDefault="007154FA" w:rsidP="007154FA">
      <w:pPr>
        <w:autoSpaceDE w:val="0"/>
        <w:autoSpaceDN w:val="0"/>
        <w:adjustRightInd w:val="0"/>
      </w:pPr>
      <w:r w:rsidRPr="00A01625">
        <w:t>• ориентация на понимание места ИКТ в жизни человека,</w:t>
      </w:r>
      <w:r>
        <w:t xml:space="preserve"> </w:t>
      </w:r>
      <w:r w:rsidRPr="00A01625">
        <w:t>их практической значимости;</w:t>
      </w:r>
    </w:p>
    <w:p w:rsidR="007154FA" w:rsidRPr="00A01625" w:rsidRDefault="007154FA" w:rsidP="007154FA">
      <w:pPr>
        <w:autoSpaceDE w:val="0"/>
        <w:autoSpaceDN w:val="0"/>
        <w:adjustRightInd w:val="0"/>
      </w:pPr>
      <w:r w:rsidRPr="00A01625">
        <w:t>развитие чувства ответственности за качество окружающей информационной среды;</w:t>
      </w:r>
    </w:p>
    <w:p w:rsidR="007154FA" w:rsidRPr="00A01625" w:rsidRDefault="007154FA" w:rsidP="007154FA">
      <w:pPr>
        <w:autoSpaceDE w:val="0"/>
        <w:autoSpaceDN w:val="0"/>
        <w:adjustRightInd w:val="0"/>
      </w:pPr>
      <w:r w:rsidRPr="00A01625">
        <w:t>• установка на здоровый образ жизни.</w:t>
      </w:r>
    </w:p>
    <w:p w:rsidR="007154FA" w:rsidRPr="00A01625" w:rsidRDefault="007154FA" w:rsidP="007154FA">
      <w:pPr>
        <w:autoSpaceDE w:val="0"/>
        <w:autoSpaceDN w:val="0"/>
        <w:adjustRightInd w:val="0"/>
        <w:rPr>
          <w:iCs/>
        </w:rPr>
      </w:pPr>
      <w:r w:rsidRPr="00A01625">
        <w:rPr>
          <w:iCs/>
        </w:rPr>
        <w:t>Выпускник получит возможность для формирования:</w:t>
      </w:r>
      <w:r>
        <w:rPr>
          <w:iCs/>
        </w:rPr>
        <w:t xml:space="preserve"> </w:t>
      </w:r>
      <w:r w:rsidRPr="00A01625">
        <w:rPr>
          <w:iCs/>
        </w:rPr>
        <w:t>выраженной устойчивой учебно-познавательной мотивации учения; адекватного понимания причин успешности/</w:t>
      </w:r>
    </w:p>
    <w:p w:rsidR="007154FA" w:rsidRPr="00A01625" w:rsidRDefault="007154FA" w:rsidP="007154FA">
      <w:pPr>
        <w:autoSpaceDE w:val="0"/>
        <w:autoSpaceDN w:val="0"/>
        <w:adjustRightInd w:val="0"/>
        <w:rPr>
          <w:iCs/>
        </w:rPr>
      </w:pPr>
      <w:proofErr w:type="spellStart"/>
      <w:r w:rsidRPr="00A01625">
        <w:rPr>
          <w:iCs/>
        </w:rPr>
        <w:t>неуспешности</w:t>
      </w:r>
      <w:proofErr w:type="spellEnd"/>
      <w:r w:rsidRPr="00A01625">
        <w:rPr>
          <w:iCs/>
        </w:rPr>
        <w:t xml:space="preserve"> учебной деятельности; устойчивое следование</w:t>
      </w:r>
      <w:r>
        <w:rPr>
          <w:iCs/>
        </w:rPr>
        <w:t xml:space="preserve"> </w:t>
      </w:r>
      <w:r w:rsidRPr="00A01625">
        <w:rPr>
          <w:iCs/>
        </w:rPr>
        <w:t>в поведении моральным нормам и этическим требованиям;</w:t>
      </w:r>
      <w:r>
        <w:rPr>
          <w:iCs/>
        </w:rPr>
        <w:t xml:space="preserve"> </w:t>
      </w:r>
      <w:r w:rsidRPr="00A01625">
        <w:rPr>
          <w:iCs/>
        </w:rPr>
        <w:t>установка на здоровый образ жизни и реализация её в реальном поведении и поступках.</w:t>
      </w:r>
    </w:p>
    <w:p w:rsidR="007154FA" w:rsidRPr="00A01625" w:rsidRDefault="007154FA" w:rsidP="007154FA">
      <w:pPr>
        <w:autoSpaceDE w:val="0"/>
        <w:autoSpaceDN w:val="0"/>
        <w:adjustRightInd w:val="0"/>
        <w:rPr>
          <w:b/>
          <w:bCs/>
        </w:rPr>
      </w:pPr>
      <w:proofErr w:type="spellStart"/>
      <w:r w:rsidRPr="00A01625">
        <w:rPr>
          <w:b/>
          <w:bCs/>
        </w:rPr>
        <w:t>Метапредметные</w:t>
      </w:r>
      <w:proofErr w:type="spellEnd"/>
      <w:r w:rsidRPr="00A01625">
        <w:rPr>
          <w:b/>
          <w:bCs/>
        </w:rPr>
        <w:t xml:space="preserve"> результаты</w:t>
      </w:r>
    </w:p>
    <w:p w:rsidR="007154FA" w:rsidRPr="00DE0EA9" w:rsidRDefault="007154FA" w:rsidP="007154FA">
      <w:pPr>
        <w:jc w:val="both"/>
      </w:pPr>
      <w:r w:rsidRPr="00DE0EA9">
        <w:t>В сфере регулятивных универсальных учебных действий выпускник начальной школы научится:</w:t>
      </w:r>
    </w:p>
    <w:p w:rsidR="007154FA" w:rsidRPr="00DE0EA9" w:rsidRDefault="007154FA" w:rsidP="007154FA">
      <w:pPr>
        <w:pStyle w:val="a4"/>
        <w:numPr>
          <w:ilvl w:val="0"/>
          <w:numId w:val="2"/>
        </w:numPr>
        <w:spacing w:after="0" w:line="240" w:lineRule="auto"/>
        <w:ind w:left="709"/>
        <w:jc w:val="both"/>
        <w:rPr>
          <w:rFonts w:ascii="Times New Roman" w:hAnsi="Times New Roman"/>
          <w:sz w:val="24"/>
          <w:szCs w:val="24"/>
        </w:rPr>
      </w:pPr>
      <w:r w:rsidRPr="00DE0EA9">
        <w:rPr>
          <w:rFonts w:ascii="Times New Roman" w:hAnsi="Times New Roman"/>
          <w:sz w:val="24"/>
          <w:szCs w:val="24"/>
        </w:rPr>
        <w:t>принимать и сохранять учебную задачу;</w:t>
      </w:r>
    </w:p>
    <w:p w:rsidR="007154FA" w:rsidRPr="00DE0EA9" w:rsidRDefault="007154FA" w:rsidP="007154FA">
      <w:pPr>
        <w:pStyle w:val="a4"/>
        <w:numPr>
          <w:ilvl w:val="0"/>
          <w:numId w:val="2"/>
        </w:numPr>
        <w:spacing w:after="0" w:line="240" w:lineRule="auto"/>
        <w:ind w:left="709"/>
        <w:jc w:val="both"/>
        <w:rPr>
          <w:rFonts w:ascii="Times New Roman" w:hAnsi="Times New Roman"/>
          <w:sz w:val="24"/>
          <w:szCs w:val="24"/>
        </w:rPr>
      </w:pPr>
      <w:r w:rsidRPr="00DE0EA9">
        <w:rPr>
          <w:rFonts w:ascii="Times New Roman" w:hAnsi="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7154FA" w:rsidRPr="00DE0EA9" w:rsidRDefault="007154FA" w:rsidP="007154FA">
      <w:pPr>
        <w:pStyle w:val="a4"/>
        <w:numPr>
          <w:ilvl w:val="0"/>
          <w:numId w:val="2"/>
        </w:numPr>
        <w:spacing w:after="0" w:line="240" w:lineRule="auto"/>
        <w:ind w:left="709"/>
        <w:jc w:val="both"/>
        <w:rPr>
          <w:rFonts w:ascii="Times New Roman" w:hAnsi="Times New Roman"/>
          <w:sz w:val="24"/>
          <w:szCs w:val="24"/>
        </w:rPr>
      </w:pPr>
      <w:r w:rsidRPr="00DE0EA9">
        <w:rPr>
          <w:rFonts w:ascii="Times New Roman" w:hAnsi="Times New Roman"/>
          <w:sz w:val="24"/>
          <w:szCs w:val="24"/>
        </w:rPr>
        <w:t>осуществлять итоговый и пошаговый контроль по результату, по реакции интерактивной среды;</w:t>
      </w:r>
    </w:p>
    <w:p w:rsidR="007154FA" w:rsidRPr="00DE0EA9" w:rsidRDefault="007154FA" w:rsidP="007154FA">
      <w:pPr>
        <w:pStyle w:val="a4"/>
        <w:numPr>
          <w:ilvl w:val="0"/>
          <w:numId w:val="2"/>
        </w:numPr>
        <w:spacing w:after="0" w:line="240" w:lineRule="auto"/>
        <w:ind w:left="709"/>
        <w:jc w:val="both"/>
        <w:rPr>
          <w:rFonts w:ascii="Times New Roman" w:hAnsi="Times New Roman"/>
          <w:sz w:val="24"/>
          <w:szCs w:val="24"/>
        </w:rPr>
      </w:pPr>
      <w:r w:rsidRPr="00DE0EA9">
        <w:rPr>
          <w:rFonts w:ascii="Times New Roman" w:hAnsi="Times New Roman"/>
          <w:sz w:val="24"/>
          <w:szCs w:val="24"/>
        </w:rPr>
        <w:t>вносить необходимые коррективы в действие после его совершения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w:t>
      </w:r>
    </w:p>
    <w:p w:rsidR="007154FA" w:rsidRPr="00DE0EA9" w:rsidRDefault="007154FA" w:rsidP="007154FA">
      <w:pPr>
        <w:jc w:val="both"/>
        <w:rPr>
          <w:i/>
        </w:rPr>
      </w:pPr>
      <w:r w:rsidRPr="00DE0EA9">
        <w:rPr>
          <w:i/>
        </w:rPr>
        <w:t xml:space="preserve">Выпускник получит возможность научиться: осуществлять констатирующий и предвосхищающий контроль по результату и по способу действия; самостоятельно адекватно оценивать правильность выполнения действия и вносить необходимые коррективы в </w:t>
      </w:r>
      <w:proofErr w:type="gramStart"/>
      <w:r w:rsidRPr="00DE0EA9">
        <w:rPr>
          <w:i/>
        </w:rPr>
        <w:t>исполнение</w:t>
      </w:r>
      <w:proofErr w:type="gramEnd"/>
      <w:r w:rsidRPr="00DE0EA9">
        <w:rPr>
          <w:i/>
        </w:rPr>
        <w:t xml:space="preserve"> как по ходу его реализации, так и в конце действия; </w:t>
      </w:r>
    </w:p>
    <w:p w:rsidR="007154FA" w:rsidRPr="00DE0EA9" w:rsidRDefault="007154FA" w:rsidP="007154FA">
      <w:pPr>
        <w:jc w:val="both"/>
      </w:pPr>
    </w:p>
    <w:p w:rsidR="007154FA" w:rsidRPr="00DE0EA9" w:rsidRDefault="007154FA" w:rsidP="007154FA">
      <w:pPr>
        <w:jc w:val="both"/>
      </w:pPr>
      <w:r w:rsidRPr="00DE0EA9">
        <w:t>В сфере познавательных универсальных учебных действий выпускник научится:</w:t>
      </w:r>
    </w:p>
    <w:p w:rsidR="007154FA" w:rsidRPr="00DE0EA9" w:rsidRDefault="007154FA" w:rsidP="007154FA">
      <w:pPr>
        <w:pStyle w:val="a4"/>
        <w:numPr>
          <w:ilvl w:val="0"/>
          <w:numId w:val="3"/>
        </w:numPr>
        <w:spacing w:after="0" w:line="240" w:lineRule="auto"/>
        <w:jc w:val="both"/>
        <w:rPr>
          <w:rFonts w:ascii="Times New Roman" w:hAnsi="Times New Roman"/>
          <w:sz w:val="24"/>
          <w:szCs w:val="24"/>
        </w:rPr>
      </w:pPr>
      <w:r w:rsidRPr="00DE0EA9">
        <w:rPr>
          <w:rFonts w:ascii="Times New Roman" w:hAnsi="Times New Roman"/>
          <w:sz w:val="24"/>
          <w:szCs w:val="24"/>
        </w:rPr>
        <w:lastRenderedPageBreak/>
        <w:t>осуществлять поиск необходимой информации для выполнения учебных заданий с использованием учебной литературы, энциклопедий, справочников, в открытом информационном пространстве, в том числе контролируемом пространстве Интернета;</w:t>
      </w:r>
    </w:p>
    <w:p w:rsidR="007154FA" w:rsidRPr="00DE0EA9" w:rsidRDefault="007154FA" w:rsidP="007154FA">
      <w:pPr>
        <w:pStyle w:val="a4"/>
        <w:numPr>
          <w:ilvl w:val="0"/>
          <w:numId w:val="3"/>
        </w:numPr>
        <w:spacing w:after="0" w:line="240" w:lineRule="auto"/>
        <w:jc w:val="both"/>
        <w:rPr>
          <w:rFonts w:ascii="Times New Roman" w:hAnsi="Times New Roman"/>
          <w:sz w:val="24"/>
          <w:szCs w:val="24"/>
        </w:rPr>
      </w:pPr>
      <w:r w:rsidRPr="00DE0EA9">
        <w:rPr>
          <w:rFonts w:ascii="Times New Roman" w:hAnsi="Times New Roman"/>
          <w:sz w:val="24"/>
          <w:szCs w:val="24"/>
        </w:rPr>
        <w:t xml:space="preserve">осуществлять запись (фиксацию) выборочной информации об окружающем мире и о себе </w:t>
      </w:r>
      <w:proofErr w:type="gramStart"/>
      <w:r w:rsidRPr="00DE0EA9">
        <w:rPr>
          <w:rFonts w:ascii="Times New Roman" w:hAnsi="Times New Roman"/>
          <w:sz w:val="24"/>
          <w:szCs w:val="24"/>
        </w:rPr>
        <w:t>самом</w:t>
      </w:r>
      <w:proofErr w:type="gramEnd"/>
      <w:r w:rsidRPr="00DE0EA9">
        <w:rPr>
          <w:rFonts w:ascii="Times New Roman" w:hAnsi="Times New Roman"/>
          <w:sz w:val="24"/>
          <w:szCs w:val="24"/>
        </w:rPr>
        <w:t xml:space="preserve"> в том числе с помощью инструментов ИКТ;</w:t>
      </w:r>
    </w:p>
    <w:p w:rsidR="007154FA" w:rsidRPr="00DE0EA9" w:rsidRDefault="007154FA" w:rsidP="007154FA">
      <w:pPr>
        <w:pStyle w:val="a4"/>
        <w:numPr>
          <w:ilvl w:val="0"/>
          <w:numId w:val="3"/>
        </w:numPr>
        <w:spacing w:after="0" w:line="240" w:lineRule="auto"/>
        <w:jc w:val="both"/>
        <w:rPr>
          <w:rFonts w:ascii="Times New Roman" w:hAnsi="Times New Roman"/>
          <w:sz w:val="24"/>
          <w:szCs w:val="24"/>
        </w:rPr>
      </w:pPr>
      <w:r w:rsidRPr="00DE0EA9">
        <w:rPr>
          <w:rFonts w:ascii="Times New Roman" w:hAnsi="Times New Roman"/>
          <w:sz w:val="24"/>
          <w:szCs w:val="24"/>
        </w:rPr>
        <w:t>использовать знаково-символические средства, в том числе модели и системы;</w:t>
      </w:r>
    </w:p>
    <w:p w:rsidR="007154FA" w:rsidRPr="00DE0EA9" w:rsidRDefault="007154FA" w:rsidP="007154FA">
      <w:pPr>
        <w:pStyle w:val="a4"/>
        <w:numPr>
          <w:ilvl w:val="0"/>
          <w:numId w:val="3"/>
        </w:numPr>
        <w:spacing w:after="0" w:line="240" w:lineRule="auto"/>
        <w:jc w:val="both"/>
        <w:rPr>
          <w:rFonts w:ascii="Times New Roman" w:hAnsi="Times New Roman"/>
          <w:sz w:val="24"/>
          <w:szCs w:val="24"/>
        </w:rPr>
      </w:pPr>
      <w:r w:rsidRPr="00DE0EA9">
        <w:rPr>
          <w:rFonts w:ascii="Times New Roman" w:hAnsi="Times New Roman"/>
          <w:sz w:val="24"/>
          <w:szCs w:val="24"/>
        </w:rPr>
        <w:t>выделять существенную информацию из сообщений разных видов;</w:t>
      </w:r>
    </w:p>
    <w:p w:rsidR="007154FA" w:rsidRPr="00DE0EA9" w:rsidRDefault="007154FA" w:rsidP="007154FA">
      <w:pPr>
        <w:pStyle w:val="a4"/>
        <w:numPr>
          <w:ilvl w:val="0"/>
          <w:numId w:val="3"/>
        </w:numPr>
        <w:spacing w:after="0" w:line="240" w:lineRule="auto"/>
        <w:jc w:val="both"/>
        <w:rPr>
          <w:rFonts w:ascii="Times New Roman" w:hAnsi="Times New Roman"/>
          <w:sz w:val="24"/>
          <w:szCs w:val="24"/>
        </w:rPr>
      </w:pPr>
      <w:r w:rsidRPr="00DE0EA9">
        <w:rPr>
          <w:rFonts w:ascii="Times New Roman" w:hAnsi="Times New Roman"/>
          <w:sz w:val="24"/>
          <w:szCs w:val="24"/>
        </w:rPr>
        <w:t>осуществлять анализ объектов с выделением существенных и несущественных признаков;</w:t>
      </w:r>
    </w:p>
    <w:p w:rsidR="007154FA" w:rsidRPr="00DE0EA9" w:rsidRDefault="007154FA" w:rsidP="007154FA">
      <w:pPr>
        <w:pStyle w:val="a4"/>
        <w:numPr>
          <w:ilvl w:val="0"/>
          <w:numId w:val="3"/>
        </w:numPr>
        <w:spacing w:after="0" w:line="240" w:lineRule="auto"/>
        <w:jc w:val="both"/>
        <w:rPr>
          <w:rFonts w:ascii="Times New Roman" w:hAnsi="Times New Roman"/>
          <w:sz w:val="24"/>
          <w:szCs w:val="24"/>
        </w:rPr>
      </w:pPr>
      <w:r w:rsidRPr="00DE0EA9">
        <w:rPr>
          <w:rFonts w:ascii="Times New Roman" w:hAnsi="Times New Roman"/>
          <w:sz w:val="24"/>
          <w:szCs w:val="24"/>
        </w:rPr>
        <w:t>осуществлять синтез как составление целого из частей;</w:t>
      </w:r>
    </w:p>
    <w:p w:rsidR="007154FA" w:rsidRPr="00DE0EA9" w:rsidRDefault="007154FA" w:rsidP="007154FA">
      <w:pPr>
        <w:pStyle w:val="a4"/>
        <w:numPr>
          <w:ilvl w:val="0"/>
          <w:numId w:val="3"/>
        </w:numPr>
        <w:spacing w:after="0" w:line="240" w:lineRule="auto"/>
        <w:jc w:val="both"/>
        <w:rPr>
          <w:rFonts w:ascii="Times New Roman" w:hAnsi="Times New Roman"/>
          <w:sz w:val="24"/>
          <w:szCs w:val="24"/>
        </w:rPr>
      </w:pPr>
      <w:r w:rsidRPr="00DE0EA9">
        <w:rPr>
          <w:rFonts w:ascii="Times New Roman" w:hAnsi="Times New Roman"/>
          <w:sz w:val="24"/>
          <w:szCs w:val="24"/>
        </w:rPr>
        <w:t xml:space="preserve">проводить сравнение, </w:t>
      </w:r>
      <w:proofErr w:type="spellStart"/>
      <w:r w:rsidRPr="00DE0EA9">
        <w:rPr>
          <w:rFonts w:ascii="Times New Roman" w:hAnsi="Times New Roman"/>
          <w:sz w:val="24"/>
          <w:szCs w:val="24"/>
        </w:rPr>
        <w:t>сериацию</w:t>
      </w:r>
      <w:proofErr w:type="spellEnd"/>
      <w:r w:rsidRPr="00DE0EA9">
        <w:rPr>
          <w:rFonts w:ascii="Times New Roman" w:hAnsi="Times New Roman"/>
          <w:sz w:val="24"/>
          <w:szCs w:val="24"/>
        </w:rPr>
        <w:t xml:space="preserve"> и классификацию объектов.</w:t>
      </w:r>
    </w:p>
    <w:p w:rsidR="007154FA" w:rsidRPr="00DE0EA9" w:rsidRDefault="007154FA" w:rsidP="007154FA">
      <w:pPr>
        <w:jc w:val="both"/>
        <w:rPr>
          <w:i/>
        </w:rPr>
      </w:pPr>
      <w:r w:rsidRPr="00DE0EA9">
        <w:rPr>
          <w:i/>
        </w:rPr>
        <w:t xml:space="preserve">Выпускник получит возможность научиться: осуществлять расширенный поиск информации с использованием ресурсов библиотек и Интернета; записывать, фиксировать информацию об окружающем мире с помощью инструментов ИКТ; создавать и преобразовывать модели и схемы для решения задач; осуществлять сравнение, </w:t>
      </w:r>
      <w:proofErr w:type="spellStart"/>
      <w:r w:rsidRPr="00DE0EA9">
        <w:rPr>
          <w:i/>
        </w:rPr>
        <w:t>сериацию</w:t>
      </w:r>
      <w:proofErr w:type="spellEnd"/>
      <w:r w:rsidRPr="00DE0EA9">
        <w:rPr>
          <w:i/>
        </w:rPr>
        <w:t xml:space="preserve"> и классификацию самостоятельно выбирая основания и критерии для указанных логических операций; строить логическое рассуждение.</w:t>
      </w:r>
    </w:p>
    <w:p w:rsidR="007154FA" w:rsidRPr="00DE0EA9" w:rsidRDefault="007154FA" w:rsidP="007154FA">
      <w:pPr>
        <w:jc w:val="both"/>
      </w:pPr>
    </w:p>
    <w:p w:rsidR="007154FA" w:rsidRPr="00DE0EA9" w:rsidRDefault="007154FA" w:rsidP="007154FA">
      <w:pPr>
        <w:jc w:val="both"/>
      </w:pPr>
      <w:r w:rsidRPr="00DE0EA9">
        <w:t>В сфере коммуникативных универсальных учебных умений выпускник научится:</w:t>
      </w:r>
    </w:p>
    <w:p w:rsidR="007154FA" w:rsidRPr="00DE0EA9" w:rsidRDefault="007154FA" w:rsidP="007154FA">
      <w:pPr>
        <w:pStyle w:val="a4"/>
        <w:numPr>
          <w:ilvl w:val="0"/>
          <w:numId w:val="4"/>
        </w:numPr>
        <w:spacing w:after="0" w:line="240" w:lineRule="auto"/>
        <w:jc w:val="both"/>
        <w:rPr>
          <w:rFonts w:ascii="Times New Roman" w:hAnsi="Times New Roman"/>
          <w:sz w:val="24"/>
          <w:szCs w:val="24"/>
        </w:rPr>
      </w:pPr>
      <w:r w:rsidRPr="00DE0EA9">
        <w:rPr>
          <w:rFonts w:ascii="Times New Roman" w:hAnsi="Times New Roman"/>
          <w:sz w:val="24"/>
          <w:szCs w:val="24"/>
        </w:rPr>
        <w:t>адекватно использовать коммуникативные средства для решения различных коммуникативных задач, строить монологическое высказывание, владеть диалогической формой коммуникации, используя средства и инструменты ИКТ;</w:t>
      </w:r>
    </w:p>
    <w:p w:rsidR="007154FA" w:rsidRPr="00DE0EA9" w:rsidRDefault="007154FA" w:rsidP="007154FA">
      <w:pPr>
        <w:pStyle w:val="a4"/>
        <w:numPr>
          <w:ilvl w:val="0"/>
          <w:numId w:val="4"/>
        </w:numPr>
        <w:spacing w:after="0" w:line="240" w:lineRule="auto"/>
        <w:jc w:val="both"/>
        <w:rPr>
          <w:rFonts w:ascii="Times New Roman" w:hAnsi="Times New Roman"/>
          <w:sz w:val="24"/>
          <w:szCs w:val="24"/>
        </w:rPr>
      </w:pPr>
      <w:r w:rsidRPr="00DE0EA9">
        <w:rPr>
          <w:rFonts w:ascii="Times New Roman" w:hAnsi="Times New Roman"/>
          <w:sz w:val="24"/>
          <w:szCs w:val="24"/>
        </w:rPr>
        <w:t>строить понятные для партнера высказывания, учитывающие, что партнер знает и видит, а что нет.</w:t>
      </w:r>
    </w:p>
    <w:p w:rsidR="007154FA" w:rsidRPr="007154FA" w:rsidRDefault="007154FA" w:rsidP="007154FA">
      <w:pPr>
        <w:jc w:val="both"/>
        <w:rPr>
          <w:i/>
        </w:rPr>
      </w:pPr>
      <w:r w:rsidRPr="00DE0EA9">
        <w:rPr>
          <w:i/>
        </w:rPr>
        <w:t>Выпускник получит возможность научиться: с учетом целей коммуникации остаточно точно, последовательно и полно передавать партнеру необходимую информацию как ориентир для построения действия; задавать вопросы, необходимые для организации собственной деятельности и сотрудничества с партнером.</w:t>
      </w:r>
    </w:p>
    <w:p w:rsidR="007154FA" w:rsidRPr="00DE0EA9" w:rsidRDefault="007154FA" w:rsidP="007154FA">
      <w:pPr>
        <w:tabs>
          <w:tab w:val="center" w:pos="4961"/>
        </w:tabs>
        <w:jc w:val="both"/>
        <w:rPr>
          <w:b/>
        </w:rPr>
      </w:pPr>
      <w:r w:rsidRPr="00DE0EA9">
        <w:rPr>
          <w:b/>
        </w:rPr>
        <w:t>Предметные результаты</w:t>
      </w:r>
    </w:p>
    <w:p w:rsidR="007154FA" w:rsidRPr="00DE0EA9" w:rsidRDefault="007154FA" w:rsidP="007154FA">
      <w:pPr>
        <w:jc w:val="both"/>
      </w:pPr>
      <w:r w:rsidRPr="00DE0EA9">
        <w:t>Предметные результаты освоения основной образовательной программы начального общего образования с учетом содержания предметных областей «Математика и информатика» и «Технология».</w:t>
      </w:r>
    </w:p>
    <w:p w:rsidR="007154FA" w:rsidRPr="00DE0EA9" w:rsidRDefault="007154FA" w:rsidP="007154FA">
      <w:pPr>
        <w:jc w:val="both"/>
      </w:pPr>
      <w:r w:rsidRPr="00DE0EA9">
        <w:t>Выпускник научится:</w:t>
      </w:r>
    </w:p>
    <w:p w:rsidR="007154FA" w:rsidRPr="00DE0EA9" w:rsidRDefault="007154FA" w:rsidP="007154FA">
      <w:pPr>
        <w:pStyle w:val="a4"/>
        <w:numPr>
          <w:ilvl w:val="0"/>
          <w:numId w:val="5"/>
        </w:numPr>
        <w:spacing w:after="0" w:line="240" w:lineRule="auto"/>
        <w:jc w:val="both"/>
        <w:rPr>
          <w:rFonts w:ascii="Times New Roman" w:hAnsi="Times New Roman"/>
          <w:sz w:val="24"/>
          <w:szCs w:val="24"/>
        </w:rPr>
      </w:pPr>
      <w:r w:rsidRPr="00DE0EA9">
        <w:rPr>
          <w:rFonts w:ascii="Times New Roman" w:hAnsi="Times New Roman"/>
          <w:sz w:val="24"/>
          <w:szCs w:val="24"/>
        </w:rPr>
        <w:t>устанавливать истинность утверждений;</w:t>
      </w:r>
    </w:p>
    <w:p w:rsidR="007154FA" w:rsidRPr="00DE0EA9" w:rsidRDefault="007154FA" w:rsidP="007154FA">
      <w:pPr>
        <w:pStyle w:val="a4"/>
        <w:numPr>
          <w:ilvl w:val="0"/>
          <w:numId w:val="5"/>
        </w:numPr>
        <w:spacing w:after="0" w:line="240" w:lineRule="auto"/>
        <w:jc w:val="both"/>
        <w:rPr>
          <w:rFonts w:ascii="Times New Roman" w:hAnsi="Times New Roman"/>
          <w:sz w:val="24"/>
          <w:szCs w:val="24"/>
        </w:rPr>
      </w:pPr>
      <w:r w:rsidRPr="00DE0EA9">
        <w:rPr>
          <w:rFonts w:ascii="Times New Roman" w:hAnsi="Times New Roman"/>
          <w:sz w:val="24"/>
          <w:szCs w:val="24"/>
        </w:rPr>
        <w:t>читать и заполнять несложные готовые таблицы;</w:t>
      </w:r>
    </w:p>
    <w:p w:rsidR="007154FA" w:rsidRPr="00DE0EA9" w:rsidRDefault="007154FA" w:rsidP="007154FA">
      <w:pPr>
        <w:pStyle w:val="a4"/>
        <w:numPr>
          <w:ilvl w:val="0"/>
          <w:numId w:val="5"/>
        </w:numPr>
        <w:spacing w:after="0" w:line="240" w:lineRule="auto"/>
        <w:jc w:val="both"/>
        <w:rPr>
          <w:rFonts w:ascii="Times New Roman" w:hAnsi="Times New Roman"/>
          <w:sz w:val="24"/>
          <w:szCs w:val="24"/>
        </w:rPr>
      </w:pPr>
      <w:r w:rsidRPr="00DE0EA9">
        <w:rPr>
          <w:rFonts w:ascii="Times New Roman" w:hAnsi="Times New Roman"/>
          <w:sz w:val="24"/>
          <w:szCs w:val="24"/>
        </w:rPr>
        <w:t>читать несложные диаграммы;</w:t>
      </w:r>
    </w:p>
    <w:p w:rsidR="007154FA" w:rsidRPr="00DE0EA9" w:rsidRDefault="007154FA" w:rsidP="007154FA">
      <w:pPr>
        <w:pStyle w:val="a4"/>
        <w:numPr>
          <w:ilvl w:val="0"/>
          <w:numId w:val="5"/>
        </w:numPr>
        <w:spacing w:after="0" w:line="240" w:lineRule="auto"/>
        <w:jc w:val="both"/>
        <w:rPr>
          <w:rFonts w:ascii="Times New Roman" w:hAnsi="Times New Roman"/>
          <w:sz w:val="24"/>
          <w:szCs w:val="24"/>
        </w:rPr>
      </w:pPr>
      <w:r w:rsidRPr="00DE0EA9">
        <w:rPr>
          <w:rFonts w:ascii="Times New Roman" w:hAnsi="Times New Roman"/>
          <w:sz w:val="24"/>
          <w:szCs w:val="24"/>
        </w:rPr>
        <w:t>соблюдать безопасные приемы труда, пользоваться персональным компьютером для воспроизведения и поиска необходимой информации в ресурсе компьютера, для решения информационных задач;</w:t>
      </w:r>
    </w:p>
    <w:p w:rsidR="007154FA" w:rsidRPr="00DE0EA9" w:rsidRDefault="007154FA" w:rsidP="007154FA">
      <w:pPr>
        <w:pStyle w:val="a4"/>
        <w:numPr>
          <w:ilvl w:val="0"/>
          <w:numId w:val="5"/>
        </w:numPr>
        <w:spacing w:after="0" w:line="240" w:lineRule="auto"/>
        <w:jc w:val="both"/>
        <w:rPr>
          <w:rFonts w:ascii="Times New Roman" w:hAnsi="Times New Roman"/>
          <w:sz w:val="24"/>
          <w:szCs w:val="24"/>
        </w:rPr>
      </w:pPr>
      <w:r w:rsidRPr="00DE0EA9">
        <w:rPr>
          <w:rFonts w:ascii="Times New Roman" w:hAnsi="Times New Roman"/>
          <w:sz w:val="24"/>
          <w:szCs w:val="24"/>
        </w:rPr>
        <w:t>использовать простейшие приемы работы с готовыми электронными ресурсами: активировать, читать информацию, выполнять задания;</w:t>
      </w:r>
    </w:p>
    <w:p w:rsidR="007154FA" w:rsidRPr="00DE0EA9" w:rsidRDefault="007154FA" w:rsidP="007154FA">
      <w:pPr>
        <w:pStyle w:val="a4"/>
        <w:numPr>
          <w:ilvl w:val="0"/>
          <w:numId w:val="5"/>
        </w:numPr>
        <w:spacing w:after="0" w:line="240" w:lineRule="auto"/>
        <w:jc w:val="both"/>
        <w:rPr>
          <w:rFonts w:ascii="Times New Roman" w:hAnsi="Times New Roman"/>
          <w:sz w:val="24"/>
          <w:szCs w:val="24"/>
        </w:rPr>
      </w:pPr>
      <w:r w:rsidRPr="00DE0EA9">
        <w:rPr>
          <w:rFonts w:ascii="Times New Roman" w:hAnsi="Times New Roman"/>
          <w:sz w:val="24"/>
          <w:szCs w:val="24"/>
        </w:rPr>
        <w:t>создавать небольшие тексты, иллюстрации к устному рассказу, используя редакторы текстов и презентаций.</w:t>
      </w:r>
    </w:p>
    <w:p w:rsidR="007154FA" w:rsidRPr="00DE0EA9" w:rsidRDefault="007154FA" w:rsidP="007154FA">
      <w:pPr>
        <w:jc w:val="both"/>
        <w:rPr>
          <w:i/>
        </w:rPr>
      </w:pPr>
      <w:r w:rsidRPr="00DE0EA9">
        <w:rPr>
          <w:i/>
        </w:rPr>
        <w:t xml:space="preserve">Выпускник получит возможность научиться: </w:t>
      </w:r>
    </w:p>
    <w:p w:rsidR="007154FA" w:rsidRPr="00DE0EA9" w:rsidRDefault="007154FA" w:rsidP="007154FA">
      <w:pPr>
        <w:pStyle w:val="a4"/>
        <w:numPr>
          <w:ilvl w:val="0"/>
          <w:numId w:val="6"/>
        </w:numPr>
        <w:spacing w:after="0" w:line="240" w:lineRule="auto"/>
        <w:jc w:val="both"/>
        <w:rPr>
          <w:rFonts w:ascii="Times New Roman" w:hAnsi="Times New Roman"/>
          <w:sz w:val="24"/>
          <w:szCs w:val="24"/>
        </w:rPr>
      </w:pPr>
      <w:r w:rsidRPr="00DE0EA9">
        <w:rPr>
          <w:rFonts w:ascii="Times New Roman" w:hAnsi="Times New Roman"/>
          <w:i/>
          <w:sz w:val="24"/>
          <w:szCs w:val="24"/>
        </w:rPr>
        <w:t xml:space="preserve">сравнивать и обобщать информацию, представлять в строках и столбцах несложных таблиц и диаграмм; </w:t>
      </w:r>
    </w:p>
    <w:p w:rsidR="007154FA" w:rsidRPr="00DE0EA9" w:rsidRDefault="007154FA" w:rsidP="007154FA">
      <w:pPr>
        <w:pStyle w:val="a4"/>
        <w:numPr>
          <w:ilvl w:val="0"/>
          <w:numId w:val="6"/>
        </w:numPr>
        <w:spacing w:after="0" w:line="240" w:lineRule="auto"/>
        <w:jc w:val="both"/>
        <w:rPr>
          <w:rFonts w:ascii="Times New Roman" w:hAnsi="Times New Roman"/>
          <w:sz w:val="24"/>
          <w:szCs w:val="24"/>
        </w:rPr>
      </w:pPr>
      <w:r w:rsidRPr="00DE0EA9">
        <w:rPr>
          <w:rFonts w:ascii="Times New Roman" w:hAnsi="Times New Roman"/>
          <w:i/>
          <w:sz w:val="24"/>
          <w:szCs w:val="24"/>
        </w:rPr>
        <w:t xml:space="preserve">понимать простейшие выражения, содержащие логические связки и слова; </w:t>
      </w:r>
    </w:p>
    <w:p w:rsidR="007154FA" w:rsidRPr="00DE0EA9" w:rsidRDefault="007154FA" w:rsidP="007154FA">
      <w:pPr>
        <w:pStyle w:val="a4"/>
        <w:numPr>
          <w:ilvl w:val="0"/>
          <w:numId w:val="6"/>
        </w:numPr>
        <w:spacing w:after="0" w:line="240" w:lineRule="auto"/>
        <w:jc w:val="both"/>
        <w:rPr>
          <w:rFonts w:ascii="Times New Roman" w:hAnsi="Times New Roman"/>
          <w:sz w:val="24"/>
          <w:szCs w:val="24"/>
        </w:rPr>
      </w:pPr>
      <w:r w:rsidRPr="00DE0EA9">
        <w:rPr>
          <w:rFonts w:ascii="Times New Roman" w:hAnsi="Times New Roman"/>
          <w:i/>
          <w:sz w:val="24"/>
          <w:szCs w:val="24"/>
        </w:rPr>
        <w:t xml:space="preserve">составлять, записывать и выполнять инструкцию (простой алгоритм), план поиска информации; </w:t>
      </w:r>
    </w:p>
    <w:p w:rsidR="007154FA" w:rsidRPr="00DE0EA9" w:rsidRDefault="007154FA" w:rsidP="007154FA">
      <w:pPr>
        <w:pStyle w:val="a4"/>
        <w:numPr>
          <w:ilvl w:val="0"/>
          <w:numId w:val="6"/>
        </w:numPr>
        <w:spacing w:after="0" w:line="240" w:lineRule="auto"/>
        <w:jc w:val="both"/>
        <w:rPr>
          <w:rFonts w:ascii="Times New Roman" w:hAnsi="Times New Roman"/>
          <w:sz w:val="24"/>
          <w:szCs w:val="24"/>
        </w:rPr>
      </w:pPr>
      <w:r w:rsidRPr="00DE0EA9">
        <w:rPr>
          <w:rFonts w:ascii="Times New Roman" w:hAnsi="Times New Roman"/>
          <w:i/>
          <w:sz w:val="24"/>
          <w:szCs w:val="24"/>
        </w:rPr>
        <w:t xml:space="preserve">распознавать одну и ту же информацию, представленную в разной форме; </w:t>
      </w:r>
    </w:p>
    <w:p w:rsidR="007154FA" w:rsidRPr="00DE0EA9" w:rsidRDefault="007154FA" w:rsidP="007154FA">
      <w:pPr>
        <w:pStyle w:val="a4"/>
        <w:numPr>
          <w:ilvl w:val="0"/>
          <w:numId w:val="6"/>
        </w:numPr>
        <w:spacing w:after="0" w:line="240" w:lineRule="auto"/>
        <w:jc w:val="both"/>
        <w:rPr>
          <w:rFonts w:ascii="Times New Roman" w:hAnsi="Times New Roman"/>
          <w:sz w:val="24"/>
          <w:szCs w:val="24"/>
        </w:rPr>
      </w:pPr>
      <w:r w:rsidRPr="00DE0EA9">
        <w:rPr>
          <w:rFonts w:ascii="Times New Roman" w:hAnsi="Times New Roman"/>
          <w:i/>
          <w:sz w:val="24"/>
          <w:szCs w:val="24"/>
        </w:rPr>
        <w:lastRenderedPageBreak/>
        <w:t xml:space="preserve">планировать несложные исследования, собирать и представлять полученную информацию в разной форме; </w:t>
      </w:r>
    </w:p>
    <w:p w:rsidR="007154FA" w:rsidRPr="00DE0EA9" w:rsidRDefault="007154FA" w:rsidP="007154FA">
      <w:pPr>
        <w:pStyle w:val="a4"/>
        <w:numPr>
          <w:ilvl w:val="0"/>
          <w:numId w:val="6"/>
        </w:numPr>
        <w:spacing w:after="0" w:line="240" w:lineRule="auto"/>
        <w:jc w:val="both"/>
        <w:rPr>
          <w:rFonts w:ascii="Times New Roman" w:hAnsi="Times New Roman"/>
          <w:sz w:val="24"/>
          <w:szCs w:val="24"/>
        </w:rPr>
      </w:pPr>
      <w:r w:rsidRPr="00DE0EA9">
        <w:rPr>
          <w:rFonts w:ascii="Times New Roman" w:hAnsi="Times New Roman"/>
          <w:i/>
          <w:sz w:val="24"/>
          <w:szCs w:val="24"/>
        </w:rPr>
        <w:t xml:space="preserve">интерпретировать информацию, полученную при проведении несложных исследований (объяснять, сравнивать, и обобщать данные, делать выводы и прогнозы); </w:t>
      </w:r>
    </w:p>
    <w:p w:rsidR="007154FA" w:rsidRPr="00DE0EA9" w:rsidRDefault="007154FA" w:rsidP="007154FA">
      <w:pPr>
        <w:pStyle w:val="a4"/>
        <w:numPr>
          <w:ilvl w:val="0"/>
          <w:numId w:val="6"/>
        </w:numPr>
        <w:spacing w:after="0" w:line="240" w:lineRule="auto"/>
        <w:jc w:val="both"/>
        <w:rPr>
          <w:rFonts w:ascii="Times New Roman" w:hAnsi="Times New Roman"/>
          <w:sz w:val="24"/>
          <w:szCs w:val="24"/>
        </w:rPr>
      </w:pPr>
      <w:r w:rsidRPr="00DE0EA9">
        <w:rPr>
          <w:rFonts w:ascii="Times New Roman" w:hAnsi="Times New Roman"/>
          <w:i/>
          <w:sz w:val="24"/>
          <w:szCs w:val="24"/>
        </w:rPr>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7154FA" w:rsidRPr="00CD72AB" w:rsidRDefault="007154FA" w:rsidP="007154FA">
      <w:pPr>
        <w:jc w:val="both"/>
        <w:rPr>
          <w:i/>
        </w:rPr>
      </w:pPr>
    </w:p>
    <w:p w:rsidR="007154FA" w:rsidRDefault="007154FA" w:rsidP="007154FA">
      <w:pPr>
        <w:autoSpaceDE w:val="0"/>
        <w:autoSpaceDN w:val="0"/>
        <w:adjustRightInd w:val="0"/>
        <w:jc w:val="center"/>
        <w:rPr>
          <w:b/>
          <w:bCs/>
        </w:rPr>
      </w:pPr>
      <w:r w:rsidRPr="00A01625">
        <w:rPr>
          <w:b/>
          <w:bCs/>
        </w:rPr>
        <w:t>VI. СОДЕРЖАНИЕ КУРСА</w:t>
      </w:r>
    </w:p>
    <w:p w:rsidR="007154FA" w:rsidRPr="00DB2F82" w:rsidRDefault="007154FA" w:rsidP="007154FA">
      <w:pPr>
        <w:autoSpaceDE w:val="0"/>
        <w:autoSpaceDN w:val="0"/>
        <w:adjustRightInd w:val="0"/>
        <w:rPr>
          <w:b/>
          <w:bCs/>
        </w:rPr>
      </w:pPr>
      <w:r w:rsidRPr="00DB2F82">
        <w:rPr>
          <w:b/>
          <w:bCs/>
        </w:rPr>
        <w:t>Информация и информационные процессы</w:t>
      </w:r>
    </w:p>
    <w:p w:rsidR="007154FA" w:rsidRPr="00DE0EA9" w:rsidRDefault="007154FA" w:rsidP="007154FA">
      <w:pPr>
        <w:ind w:firstLine="709"/>
        <w:jc w:val="both"/>
      </w:pPr>
      <w:r w:rsidRPr="00DE0EA9">
        <w:t>Информация как сведения об окружающем нас мире. Восприятие информации человеком. Виды информации по способу восприятия (зрительная, звуковая, осязательная, обонятельная, вкусовая). Источники, приемники информации, канал связи. Информация как необходимый элемент общения. Средства общения.</w:t>
      </w:r>
    </w:p>
    <w:p w:rsidR="007154FA" w:rsidRPr="00DE0EA9" w:rsidRDefault="007154FA" w:rsidP="007154FA">
      <w:pPr>
        <w:ind w:firstLine="709"/>
        <w:jc w:val="both"/>
      </w:pPr>
      <w:r w:rsidRPr="00DE0EA9">
        <w:t>Информационные процессы: поиск, сбор, хранение, обработка и передача информации. Способы хранения информации. Носители информации.</w:t>
      </w:r>
    </w:p>
    <w:p w:rsidR="007154FA" w:rsidRPr="00DE0EA9" w:rsidRDefault="007154FA" w:rsidP="007154FA">
      <w:pPr>
        <w:ind w:firstLine="709"/>
        <w:jc w:val="both"/>
      </w:pPr>
      <w:r w:rsidRPr="00DE0EA9">
        <w:t>Виды информации по форме представления: текст, изображение, звук, число. Кодирование/декодирование информации. Шифрование. Символьный, графический и числовой способы кодирования информации.</w:t>
      </w:r>
    </w:p>
    <w:p w:rsidR="007154FA" w:rsidRPr="00DE0EA9" w:rsidRDefault="007154FA" w:rsidP="007154FA">
      <w:pPr>
        <w:ind w:firstLine="709"/>
        <w:jc w:val="both"/>
      </w:pPr>
      <w:r w:rsidRPr="00DE0EA9">
        <w:t>Организация информации.  Чтение и заполнение таблиц, схем. Чтение диаграмм.</w:t>
      </w:r>
    </w:p>
    <w:p w:rsidR="007154FA" w:rsidRPr="00DE0EA9" w:rsidRDefault="007154FA" w:rsidP="007154FA">
      <w:pPr>
        <w:ind w:firstLine="709"/>
        <w:jc w:val="both"/>
      </w:pPr>
      <w:r w:rsidRPr="00DE0EA9">
        <w:t xml:space="preserve">Объекты. Имя объекта. Свойства объектов. Действия объектов. Простейшие способы сравнения, </w:t>
      </w:r>
      <w:proofErr w:type="spellStart"/>
      <w:r w:rsidRPr="00DE0EA9">
        <w:t>сериации</w:t>
      </w:r>
      <w:proofErr w:type="spellEnd"/>
      <w:r w:rsidRPr="00DE0EA9">
        <w:t xml:space="preserve">, классификации объектов. </w:t>
      </w:r>
    </w:p>
    <w:p w:rsidR="007154FA" w:rsidRPr="00DE0EA9" w:rsidRDefault="007154FA" w:rsidP="007154FA">
      <w:pPr>
        <w:ind w:firstLine="709"/>
        <w:jc w:val="both"/>
      </w:pPr>
      <w:r w:rsidRPr="00DE0EA9">
        <w:t>Множество. Пересечение, объединение множества объектов. Построение простейших высказываний с помощью логических связок и («и», «не», «или», «и», «если… то»); истинность утверждений.</w:t>
      </w:r>
    </w:p>
    <w:p w:rsidR="007154FA" w:rsidRPr="00DE0EA9" w:rsidRDefault="007154FA" w:rsidP="007154FA">
      <w:pPr>
        <w:ind w:firstLine="709"/>
        <w:jc w:val="both"/>
      </w:pPr>
      <w:r w:rsidRPr="00DE0EA9">
        <w:t>Модель объекта. Виды моделей. Информационные модели. Назначение и области применения. Построение словесной, графической модели объекта. Схемы, таблицы, диаграммы – как формы моделирования.</w:t>
      </w:r>
    </w:p>
    <w:p w:rsidR="007154FA" w:rsidRPr="00DE0EA9" w:rsidRDefault="007154FA" w:rsidP="007154FA">
      <w:pPr>
        <w:ind w:firstLine="709"/>
        <w:jc w:val="both"/>
      </w:pPr>
      <w:r w:rsidRPr="00DE0EA9">
        <w:t>Алгоритм. Исполнитель алгоритма. Примеры исполнителей. Свойства алгоритма. Способы записи алгоритма. Алгоритмические конструкции. Составление, запись и выполнение алгоритма.</w:t>
      </w:r>
    </w:p>
    <w:p w:rsidR="007154FA" w:rsidRPr="00DE0EA9" w:rsidRDefault="007154FA" w:rsidP="007154FA">
      <w:pPr>
        <w:ind w:firstLine="709"/>
        <w:jc w:val="both"/>
      </w:pPr>
      <w:r w:rsidRPr="00DE0EA9">
        <w:t>Компьютер - как устройство для работы с информацией различного вида. Устройства ввода/вывода, обработки, хранения информации.</w:t>
      </w:r>
    </w:p>
    <w:p w:rsidR="007154FA" w:rsidRPr="00DE0EA9" w:rsidRDefault="007154FA" w:rsidP="007154FA">
      <w:pPr>
        <w:ind w:firstLine="709"/>
        <w:jc w:val="both"/>
      </w:pPr>
      <w:r w:rsidRPr="00DE0EA9">
        <w:t>Взаимодействие человека с компьютером. Его информационная безопасность при работе в сети.</w:t>
      </w:r>
    </w:p>
    <w:p w:rsidR="007154FA" w:rsidRPr="00DE0EA9" w:rsidRDefault="007154FA" w:rsidP="007154FA">
      <w:pPr>
        <w:ind w:firstLine="709"/>
        <w:jc w:val="both"/>
      </w:pPr>
    </w:p>
    <w:p w:rsidR="007154FA" w:rsidRPr="00DE0EA9" w:rsidRDefault="007154FA" w:rsidP="007154FA">
      <w:pPr>
        <w:jc w:val="both"/>
        <w:rPr>
          <w:b/>
        </w:rPr>
      </w:pPr>
      <w:r w:rsidRPr="00DE0EA9">
        <w:rPr>
          <w:b/>
        </w:rPr>
        <w:t>Практика работы на компьютере</w:t>
      </w:r>
    </w:p>
    <w:p w:rsidR="007154FA" w:rsidRPr="00DE0EA9" w:rsidRDefault="007154FA" w:rsidP="007154FA">
      <w:pPr>
        <w:ind w:firstLine="709"/>
        <w:jc w:val="both"/>
      </w:pPr>
      <w:r w:rsidRPr="00DE0EA9">
        <w:t>Правила техники безопасности при работе на компьютере. Соблюдение гигиенических условий работы, в том числе выполнение зарядки для глаз и  пальцев рук.</w:t>
      </w:r>
    </w:p>
    <w:p w:rsidR="007154FA" w:rsidRPr="00DE0EA9" w:rsidRDefault="007154FA" w:rsidP="007154FA">
      <w:pPr>
        <w:ind w:firstLine="709"/>
        <w:jc w:val="both"/>
      </w:pPr>
      <w:r w:rsidRPr="00DE0EA9">
        <w:t xml:space="preserve">Включение и выключение компьютера и подключаемых к нему устройств. Клавиатура, </w:t>
      </w:r>
      <w:r w:rsidRPr="00DE0EA9">
        <w:rPr>
          <w:i/>
        </w:rPr>
        <w:t>общее</w:t>
      </w:r>
      <w:r w:rsidRPr="00DE0EA9">
        <w:t xml:space="preserve"> </w:t>
      </w:r>
      <w:r w:rsidRPr="00DE0EA9">
        <w:rPr>
          <w:i/>
        </w:rPr>
        <w:t>представление о правилах клавиатурного письма</w:t>
      </w:r>
      <w:r w:rsidRPr="00DE0EA9">
        <w:t xml:space="preserve">, пользование мышью. </w:t>
      </w:r>
    </w:p>
    <w:p w:rsidR="007154FA" w:rsidRPr="00DE0EA9" w:rsidRDefault="007154FA" w:rsidP="007154FA">
      <w:pPr>
        <w:ind w:firstLine="709"/>
        <w:jc w:val="both"/>
      </w:pPr>
      <w:r w:rsidRPr="00DE0EA9">
        <w:t xml:space="preserve">Организация информации на компьютере (система файлов и папок). Создание системы папок для хранения собственной информации на компьютере. </w:t>
      </w:r>
      <w:r w:rsidRPr="00DE0EA9">
        <w:rPr>
          <w:i/>
        </w:rPr>
        <w:t>Простейшие приемы поиска информации в электронных словарях, файловой системе, Интернете: по ключевым словам, каталогам</w:t>
      </w:r>
      <w:r w:rsidRPr="00DE0EA9">
        <w:t xml:space="preserve">. </w:t>
      </w:r>
    </w:p>
    <w:p w:rsidR="007154FA" w:rsidRPr="00DE0EA9" w:rsidRDefault="007154FA" w:rsidP="007154FA">
      <w:pPr>
        <w:ind w:firstLine="709"/>
        <w:jc w:val="both"/>
      </w:pPr>
      <w:r w:rsidRPr="00DE0EA9">
        <w:t>Работа с простыми информационными объектами. Обработка числовой информации на компьютере. Создание и обработка текстов, рисунков (в том числе из готовых фрагментов). Создание звука. Использование библиотек готовых объектов (рисунков, звуков).</w:t>
      </w:r>
    </w:p>
    <w:p w:rsidR="007154FA" w:rsidRPr="00DE0EA9" w:rsidRDefault="007154FA" w:rsidP="007154FA">
      <w:pPr>
        <w:ind w:firstLine="709"/>
        <w:jc w:val="both"/>
      </w:pPr>
      <w:r w:rsidRPr="00DE0EA9">
        <w:lastRenderedPageBreak/>
        <w:t>Создание компьютерной анимации. Моделирование объектов и процессов и управление ими с использованием визуальной объектно-ориентированной среды программирования.</w:t>
      </w:r>
    </w:p>
    <w:p w:rsidR="007154FA" w:rsidRPr="00DE0EA9" w:rsidRDefault="007154FA" w:rsidP="007154FA">
      <w:pPr>
        <w:pStyle w:val="a4"/>
        <w:spacing w:after="0" w:line="240" w:lineRule="auto"/>
        <w:ind w:left="0" w:firstLine="709"/>
        <w:jc w:val="both"/>
        <w:rPr>
          <w:rFonts w:ascii="Times New Roman" w:hAnsi="Times New Roman"/>
          <w:sz w:val="24"/>
          <w:szCs w:val="24"/>
        </w:rPr>
      </w:pPr>
      <w:r w:rsidRPr="00DE0EA9">
        <w:rPr>
          <w:rFonts w:ascii="Times New Roman" w:hAnsi="Times New Roman"/>
          <w:sz w:val="24"/>
          <w:szCs w:val="24"/>
        </w:rPr>
        <w:t>Работа с электронными образовательными ресурсами (работа в интерактивной среде).</w:t>
      </w:r>
    </w:p>
    <w:p w:rsidR="007154FA" w:rsidRPr="00DE0EA9" w:rsidRDefault="007154FA" w:rsidP="007154FA">
      <w:pPr>
        <w:pStyle w:val="a4"/>
        <w:numPr>
          <w:ilvl w:val="0"/>
          <w:numId w:val="1"/>
        </w:numPr>
        <w:spacing w:after="0" w:line="240" w:lineRule="auto"/>
        <w:jc w:val="center"/>
        <w:rPr>
          <w:rFonts w:ascii="Times New Roman" w:hAnsi="Times New Roman"/>
          <w:b/>
          <w:sz w:val="24"/>
          <w:szCs w:val="24"/>
        </w:rPr>
      </w:pPr>
      <w:r>
        <w:rPr>
          <w:rFonts w:ascii="Times New Roman" w:hAnsi="Times New Roman"/>
          <w:b/>
          <w:sz w:val="24"/>
          <w:szCs w:val="24"/>
        </w:rPr>
        <w:t>Т</w:t>
      </w:r>
      <w:r w:rsidRPr="00DE0EA9">
        <w:rPr>
          <w:rFonts w:ascii="Times New Roman" w:hAnsi="Times New Roman"/>
          <w:b/>
          <w:sz w:val="24"/>
          <w:szCs w:val="24"/>
        </w:rPr>
        <w:t>ематическое планирование</w:t>
      </w:r>
    </w:p>
    <w:p w:rsidR="007154FA" w:rsidRPr="007154FA" w:rsidRDefault="007154FA" w:rsidP="007154FA">
      <w:pPr>
        <w:jc w:val="both"/>
        <w:rPr>
          <w:b/>
        </w:rPr>
      </w:pPr>
      <w:r w:rsidRPr="007154FA">
        <w:rPr>
          <w:b/>
        </w:rPr>
        <w:t>Тематическое планирование по информатике 3 класс 1 час в неделю. Всего 34 часа</w:t>
      </w:r>
    </w:p>
    <w:tbl>
      <w:tblPr>
        <w:tblW w:w="15280"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
        <w:gridCol w:w="1418"/>
        <w:gridCol w:w="425"/>
        <w:gridCol w:w="13153"/>
      </w:tblGrid>
      <w:tr w:rsidR="007154FA" w:rsidRPr="007154FA" w:rsidTr="007039EB">
        <w:trPr>
          <w:trHeight w:val="801"/>
        </w:trPr>
        <w:tc>
          <w:tcPr>
            <w:tcW w:w="284" w:type="dxa"/>
          </w:tcPr>
          <w:p w:rsidR="007154FA" w:rsidRPr="007154FA" w:rsidRDefault="007154FA" w:rsidP="00C3747F">
            <w:pPr>
              <w:jc w:val="center"/>
              <w:rPr>
                <w:sz w:val="18"/>
                <w:szCs w:val="18"/>
              </w:rPr>
            </w:pPr>
          </w:p>
        </w:tc>
        <w:tc>
          <w:tcPr>
            <w:tcW w:w="1418" w:type="dxa"/>
            <w:vAlign w:val="center"/>
          </w:tcPr>
          <w:p w:rsidR="007154FA" w:rsidRPr="007154FA" w:rsidRDefault="007154FA" w:rsidP="00C3747F">
            <w:pPr>
              <w:jc w:val="center"/>
              <w:rPr>
                <w:sz w:val="18"/>
                <w:szCs w:val="18"/>
              </w:rPr>
            </w:pPr>
            <w:r w:rsidRPr="007154FA">
              <w:rPr>
                <w:sz w:val="18"/>
                <w:szCs w:val="18"/>
              </w:rPr>
              <w:t>Название раздела/темы</w:t>
            </w:r>
          </w:p>
        </w:tc>
        <w:tc>
          <w:tcPr>
            <w:tcW w:w="425" w:type="dxa"/>
            <w:vAlign w:val="center"/>
          </w:tcPr>
          <w:p w:rsidR="007154FA" w:rsidRPr="007154FA" w:rsidRDefault="007154FA" w:rsidP="00C3747F">
            <w:pPr>
              <w:jc w:val="center"/>
              <w:rPr>
                <w:sz w:val="18"/>
                <w:szCs w:val="18"/>
              </w:rPr>
            </w:pPr>
          </w:p>
        </w:tc>
        <w:tc>
          <w:tcPr>
            <w:tcW w:w="13153" w:type="dxa"/>
            <w:vAlign w:val="center"/>
          </w:tcPr>
          <w:p w:rsidR="007154FA" w:rsidRPr="007154FA" w:rsidRDefault="007154FA" w:rsidP="00C3747F">
            <w:pPr>
              <w:jc w:val="both"/>
              <w:rPr>
                <w:sz w:val="18"/>
                <w:szCs w:val="18"/>
              </w:rPr>
            </w:pPr>
            <w:r w:rsidRPr="007154FA">
              <w:rPr>
                <w:sz w:val="18"/>
                <w:szCs w:val="18"/>
              </w:rPr>
              <w:t>Характеристика деятельности учащихся</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b/>
                <w:sz w:val="18"/>
                <w:szCs w:val="18"/>
              </w:rPr>
              <w:t>Информация, человек и компьютер.</w:t>
            </w:r>
            <w:r w:rsidRPr="007154FA">
              <w:rPr>
                <w:rFonts w:ascii="Times New Roman" w:hAnsi="Times New Roman"/>
                <w:sz w:val="18"/>
                <w:szCs w:val="18"/>
              </w:rPr>
              <w:t xml:space="preserve"> Информация и человек</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Выделять основные информационные процессы (сбор, хранение, обработка, передача).</w:t>
            </w:r>
          </w:p>
          <w:p w:rsidR="007154FA" w:rsidRPr="007154FA" w:rsidRDefault="007154FA" w:rsidP="00C3747F">
            <w:pPr>
              <w:jc w:val="both"/>
              <w:rPr>
                <w:sz w:val="18"/>
                <w:szCs w:val="18"/>
              </w:rPr>
            </w:pPr>
            <w:r w:rsidRPr="007154FA">
              <w:rPr>
                <w:sz w:val="18"/>
                <w:szCs w:val="18"/>
              </w:rPr>
              <w:t>Приводить примеры информационных процессов, в которых участвует человек.</w:t>
            </w:r>
          </w:p>
          <w:p w:rsidR="007154FA" w:rsidRPr="007154FA" w:rsidRDefault="007154FA" w:rsidP="00C3747F">
            <w:pPr>
              <w:jc w:val="both"/>
              <w:rPr>
                <w:sz w:val="18"/>
                <w:szCs w:val="18"/>
              </w:rPr>
            </w:pPr>
            <w:r w:rsidRPr="007154FA">
              <w:rPr>
                <w:sz w:val="18"/>
                <w:szCs w:val="18"/>
              </w:rPr>
              <w:t xml:space="preserve">Анализировать, сравнивать и обобщать полученную информацию. Использовать информацию для установления отношений, причинно-следственных связей. </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Декодировать информацию.</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Следовать рекомендациям по безопасной работе в классе с вычислительной техникой, в том числе за компьютером.</w:t>
            </w:r>
            <w:r w:rsidRPr="007154FA">
              <w:rPr>
                <w:sz w:val="18"/>
                <w:szCs w:val="18"/>
              </w:rPr>
              <w:t xml:space="preserve"> </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Для чего нужен компьютер человеку?</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Перечислять, что можно делать с информацией с помощью компьютера (собирать, хранить, обрабатывать, передавать).</w:t>
            </w:r>
          </w:p>
          <w:p w:rsidR="007154FA" w:rsidRPr="007154FA" w:rsidRDefault="007154FA" w:rsidP="00C3747F">
            <w:pPr>
              <w:jc w:val="both"/>
              <w:rPr>
                <w:sz w:val="18"/>
                <w:szCs w:val="18"/>
              </w:rPr>
            </w:pPr>
            <w:r w:rsidRPr="007154FA">
              <w:rPr>
                <w:sz w:val="18"/>
                <w:szCs w:val="18"/>
              </w:rPr>
              <w:t>Приводить примеры, как и для чего компьютер может быть использован, в том числе в школе.</w:t>
            </w:r>
          </w:p>
          <w:p w:rsidR="007154FA" w:rsidRPr="007154FA" w:rsidRDefault="007154FA" w:rsidP="00C3747F">
            <w:pPr>
              <w:jc w:val="both"/>
              <w:rPr>
                <w:sz w:val="18"/>
                <w:szCs w:val="18"/>
              </w:rPr>
            </w:pPr>
            <w:r w:rsidRPr="007154FA">
              <w:rPr>
                <w:sz w:val="18"/>
                <w:szCs w:val="18"/>
              </w:rPr>
              <w:t xml:space="preserve">Анализировать, сравнивать и обобщать полученную информацию. Использовать информацию для установления отношений, причинно-следственных связей. </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w:t>
            </w:r>
            <w:r w:rsidRPr="007154FA">
              <w:rPr>
                <w:sz w:val="18"/>
                <w:szCs w:val="18"/>
              </w:rPr>
              <w:t>Анализировать полученную информацию.</w:t>
            </w:r>
          </w:p>
          <w:p w:rsidR="007154FA" w:rsidRPr="007154FA" w:rsidRDefault="007154FA" w:rsidP="00C3747F">
            <w:pPr>
              <w:jc w:val="both"/>
              <w:rPr>
                <w:sz w:val="18"/>
                <w:szCs w:val="18"/>
              </w:rPr>
            </w:pPr>
            <w:r w:rsidRPr="007154FA">
              <w:rPr>
                <w:i/>
                <w:sz w:val="18"/>
                <w:szCs w:val="18"/>
                <w:u w:val="single"/>
              </w:rPr>
              <w:t>При работе с ЭОР.</w:t>
            </w:r>
            <w:r w:rsidRPr="007154FA">
              <w:rPr>
                <w:i/>
                <w:sz w:val="18"/>
                <w:szCs w:val="18"/>
              </w:rPr>
              <w:t xml:space="preserve">  Приводить примеры, как и для чего компьютер может быть использован.</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 xml:space="preserve">Программы </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Перечислять информационные задачи, которые могут стоять перед пользователем.</w:t>
            </w:r>
          </w:p>
          <w:p w:rsidR="007154FA" w:rsidRPr="007154FA" w:rsidRDefault="007154FA" w:rsidP="00C3747F">
            <w:pPr>
              <w:jc w:val="both"/>
              <w:rPr>
                <w:i/>
                <w:sz w:val="18"/>
                <w:szCs w:val="18"/>
              </w:rPr>
            </w:pPr>
            <w:r w:rsidRPr="007154FA">
              <w:rPr>
                <w:i/>
                <w:sz w:val="18"/>
                <w:szCs w:val="18"/>
              </w:rPr>
              <w:t>Называть программы, которые могут помочь решить, стоящие перед пользователем информационные задачи.</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С</w:t>
            </w:r>
            <w:r w:rsidRPr="007154FA">
              <w:rPr>
                <w:sz w:val="18"/>
                <w:szCs w:val="18"/>
              </w:rPr>
              <w:t>равнивать полученную информацию.</w:t>
            </w:r>
          </w:p>
          <w:p w:rsidR="007154FA" w:rsidRPr="007154FA" w:rsidRDefault="007154FA" w:rsidP="00C3747F">
            <w:pPr>
              <w:jc w:val="both"/>
              <w:rPr>
                <w:i/>
                <w:sz w:val="18"/>
                <w:szCs w:val="18"/>
              </w:rPr>
            </w:pPr>
            <w:r w:rsidRPr="007154FA">
              <w:rPr>
                <w:i/>
                <w:sz w:val="18"/>
                <w:szCs w:val="18"/>
                <w:u w:val="single"/>
              </w:rPr>
              <w:t>ЭОР.</w:t>
            </w:r>
            <w:r w:rsidRPr="007154FA">
              <w:rPr>
                <w:i/>
                <w:sz w:val="18"/>
                <w:szCs w:val="18"/>
              </w:rPr>
              <w:t xml:space="preserve">  Называть программы, которые могут помочь решить, стоящие перед пользователем информационные задачи.</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Работа с программой</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Запускать/ завершать работу программы.</w:t>
            </w:r>
          </w:p>
          <w:p w:rsidR="007154FA" w:rsidRPr="007154FA" w:rsidRDefault="007154FA" w:rsidP="00C3747F">
            <w:pPr>
              <w:jc w:val="both"/>
              <w:rPr>
                <w:sz w:val="18"/>
                <w:szCs w:val="18"/>
              </w:rPr>
            </w:pPr>
            <w:r w:rsidRPr="007154FA">
              <w:rPr>
                <w:sz w:val="18"/>
                <w:szCs w:val="18"/>
              </w:rPr>
              <w:t>Выделять смысловые зоны окна программы.</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Вводить информацию с помощью клавиатуры (клавиатурный тренажер).</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b/>
                <w:sz w:val="18"/>
                <w:szCs w:val="18"/>
              </w:rPr>
            </w:pPr>
            <w:r w:rsidRPr="007154FA">
              <w:rPr>
                <w:rFonts w:ascii="Times New Roman" w:hAnsi="Times New Roman"/>
                <w:b/>
                <w:sz w:val="18"/>
                <w:szCs w:val="18"/>
              </w:rPr>
              <w:t>Учимся создавать мультфильмы</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Перечислять шаги, которые необходимо выполнить для создания мультфильма.</w:t>
            </w:r>
          </w:p>
          <w:p w:rsidR="007154FA" w:rsidRPr="007154FA" w:rsidRDefault="007154FA" w:rsidP="00C3747F">
            <w:pPr>
              <w:jc w:val="both"/>
              <w:rPr>
                <w:sz w:val="18"/>
                <w:szCs w:val="18"/>
              </w:rPr>
            </w:pPr>
            <w:r w:rsidRPr="007154FA">
              <w:rPr>
                <w:sz w:val="18"/>
                <w:szCs w:val="18"/>
              </w:rPr>
              <w:t>Анализировать информацию.</w:t>
            </w:r>
          </w:p>
          <w:p w:rsidR="007154FA" w:rsidRPr="007154FA" w:rsidRDefault="007154FA" w:rsidP="00C3747F">
            <w:pPr>
              <w:jc w:val="both"/>
              <w:rPr>
                <w:sz w:val="18"/>
                <w:szCs w:val="18"/>
              </w:rPr>
            </w:pPr>
            <w:r w:rsidRPr="007154FA">
              <w:rPr>
                <w:sz w:val="18"/>
                <w:szCs w:val="18"/>
              </w:rPr>
              <w:t>Представлять текстовую информацию в графической форме.</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Кодировать информацию.</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Вводить информацию с помощью клавиатуры (клавиатурный тренажер).</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b/>
                <w:sz w:val="18"/>
                <w:szCs w:val="18"/>
              </w:rPr>
            </w:pPr>
            <w:r w:rsidRPr="007154FA">
              <w:rPr>
                <w:rFonts w:ascii="Times New Roman" w:hAnsi="Times New Roman"/>
                <w:b/>
                <w:sz w:val="18"/>
                <w:szCs w:val="18"/>
              </w:rPr>
              <w:t xml:space="preserve">Создание рисунков. </w:t>
            </w: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Графический редактор</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Выделять смысловые зоны окна графического редактора.</w:t>
            </w:r>
          </w:p>
          <w:p w:rsidR="007154FA" w:rsidRPr="007154FA" w:rsidRDefault="007154FA" w:rsidP="00C3747F">
            <w:pPr>
              <w:jc w:val="both"/>
              <w:rPr>
                <w:sz w:val="18"/>
                <w:szCs w:val="18"/>
              </w:rPr>
            </w:pPr>
            <w:r w:rsidRPr="007154FA">
              <w:rPr>
                <w:sz w:val="18"/>
                <w:szCs w:val="18"/>
              </w:rPr>
              <w:t>Определять назначение основных инструментов графического редактора.</w:t>
            </w:r>
          </w:p>
          <w:p w:rsidR="007154FA" w:rsidRPr="007154FA" w:rsidRDefault="007154FA" w:rsidP="00C3747F">
            <w:pPr>
              <w:jc w:val="both"/>
              <w:rPr>
                <w:sz w:val="18"/>
                <w:szCs w:val="18"/>
              </w:rPr>
            </w:pPr>
            <w:r w:rsidRPr="007154FA">
              <w:rPr>
                <w:sz w:val="18"/>
                <w:szCs w:val="18"/>
              </w:rPr>
              <w:t>Использовать инструменты: кисть, карандаш, линия, заливка и др. для создания изображения.</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Анализировать, сравнивать информацию. Конструировать рисунок из его частей.</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Вводить информацию с помощью клавиатуры (клавиатурный тренажер).</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Шаг 2. Выбери или нарисуй фон.</w:t>
            </w: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 xml:space="preserve">Пиксель </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Создавать изображение в графическом реакторе.</w:t>
            </w:r>
          </w:p>
          <w:p w:rsidR="007154FA" w:rsidRPr="007154FA" w:rsidRDefault="007154FA" w:rsidP="00C3747F">
            <w:pPr>
              <w:jc w:val="both"/>
              <w:rPr>
                <w:sz w:val="18"/>
                <w:szCs w:val="18"/>
              </w:rPr>
            </w:pPr>
            <w:r w:rsidRPr="007154FA">
              <w:rPr>
                <w:sz w:val="18"/>
                <w:szCs w:val="18"/>
              </w:rPr>
              <w:t>Кодировать/декодировать информацию.</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Работать по правилам игры.  Анализировать, сравнивать информацию. Конструировать рисунок из его частей.</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Вводить информацию с помощью клавиатуры (клавиатурный тренажер).</w:t>
            </w:r>
          </w:p>
        </w:tc>
      </w:tr>
      <w:tr w:rsidR="007039EB" w:rsidRPr="007154FA" w:rsidTr="007039EB">
        <w:trPr>
          <w:gridAfter w:val="1"/>
          <w:wAfter w:w="13153" w:type="dxa"/>
        </w:trPr>
        <w:tc>
          <w:tcPr>
            <w:tcW w:w="284" w:type="dxa"/>
          </w:tcPr>
          <w:p w:rsidR="007039EB" w:rsidRPr="007154FA" w:rsidRDefault="007039EB"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039EB" w:rsidRPr="007154FA" w:rsidRDefault="007039EB" w:rsidP="00C3747F">
            <w:pPr>
              <w:jc w:val="both"/>
              <w:rPr>
                <w:sz w:val="18"/>
                <w:szCs w:val="18"/>
              </w:rPr>
            </w:pPr>
            <w:r w:rsidRPr="007154FA">
              <w:rPr>
                <w:i/>
                <w:sz w:val="18"/>
                <w:szCs w:val="18"/>
              </w:rPr>
              <w:t xml:space="preserve"> </w:t>
            </w:r>
            <w:r w:rsidRPr="007154FA">
              <w:rPr>
                <w:sz w:val="18"/>
                <w:szCs w:val="18"/>
              </w:rPr>
              <w:t>Резервное время</w:t>
            </w:r>
          </w:p>
        </w:tc>
        <w:tc>
          <w:tcPr>
            <w:tcW w:w="425" w:type="dxa"/>
            <w:vAlign w:val="center"/>
          </w:tcPr>
          <w:p w:rsidR="007039EB" w:rsidRPr="007154FA" w:rsidRDefault="007039EB" w:rsidP="00C3747F">
            <w:pPr>
              <w:jc w:val="center"/>
              <w:rPr>
                <w:sz w:val="18"/>
                <w:szCs w:val="18"/>
              </w:rPr>
            </w:pPr>
            <w:r w:rsidRPr="007154FA">
              <w:rPr>
                <w:sz w:val="18"/>
                <w:szCs w:val="18"/>
              </w:rPr>
              <w:t>1</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b/>
                <w:sz w:val="18"/>
                <w:szCs w:val="18"/>
              </w:rPr>
            </w:pPr>
            <w:r w:rsidRPr="007154FA">
              <w:rPr>
                <w:rFonts w:ascii="Times New Roman" w:hAnsi="Times New Roman"/>
                <w:b/>
                <w:sz w:val="18"/>
                <w:szCs w:val="18"/>
              </w:rPr>
              <w:t xml:space="preserve">Объекты. Свойства и действия объектов. </w:t>
            </w: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Объект и его свойства.</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Называть объект и его свойства.</w:t>
            </w:r>
          </w:p>
          <w:p w:rsidR="007154FA" w:rsidRPr="007154FA" w:rsidRDefault="007154FA" w:rsidP="00C3747F">
            <w:pPr>
              <w:jc w:val="both"/>
              <w:rPr>
                <w:sz w:val="18"/>
                <w:szCs w:val="18"/>
              </w:rPr>
            </w:pPr>
            <w:r w:rsidRPr="007154FA">
              <w:rPr>
                <w:sz w:val="18"/>
                <w:szCs w:val="18"/>
              </w:rPr>
              <w:t>Анализировать свойства объектов.</w:t>
            </w:r>
          </w:p>
          <w:p w:rsidR="007154FA" w:rsidRPr="007154FA" w:rsidRDefault="007154FA" w:rsidP="00C3747F">
            <w:pPr>
              <w:jc w:val="both"/>
              <w:rPr>
                <w:sz w:val="18"/>
                <w:szCs w:val="18"/>
              </w:rPr>
            </w:pPr>
            <w:r w:rsidRPr="007154FA">
              <w:rPr>
                <w:sz w:val="18"/>
                <w:szCs w:val="18"/>
              </w:rPr>
              <w:t>Выявлять общие свойства множества объектов.</w:t>
            </w:r>
          </w:p>
          <w:p w:rsidR="007154FA" w:rsidRPr="007154FA" w:rsidRDefault="007154FA" w:rsidP="00C3747F">
            <w:pPr>
              <w:jc w:val="both"/>
              <w:rPr>
                <w:sz w:val="18"/>
                <w:szCs w:val="18"/>
              </w:rPr>
            </w:pPr>
            <w:r w:rsidRPr="007154FA">
              <w:rPr>
                <w:sz w:val="18"/>
                <w:szCs w:val="18"/>
              </w:rPr>
              <w:t>Создавать копию объекта.</w:t>
            </w:r>
          </w:p>
          <w:p w:rsidR="007154FA" w:rsidRPr="007154FA" w:rsidRDefault="007154FA" w:rsidP="00C3747F">
            <w:pPr>
              <w:jc w:val="both"/>
              <w:rPr>
                <w:sz w:val="18"/>
                <w:szCs w:val="18"/>
              </w:rPr>
            </w:pPr>
            <w:r w:rsidRPr="007154FA">
              <w:rPr>
                <w:i/>
                <w:sz w:val="18"/>
                <w:szCs w:val="18"/>
                <w:u w:val="single"/>
              </w:rPr>
              <w:t>Игра.</w:t>
            </w:r>
            <w:r w:rsidRPr="007154FA">
              <w:rPr>
                <w:i/>
                <w:sz w:val="18"/>
                <w:szCs w:val="18"/>
              </w:rPr>
              <w:t xml:space="preserve"> Работать по правилам игры.  Называть объект и его свойства. Анализировать свойства объектов.</w:t>
            </w:r>
          </w:p>
          <w:p w:rsidR="007154FA" w:rsidRPr="007154FA" w:rsidRDefault="007154FA" w:rsidP="00C3747F">
            <w:pPr>
              <w:jc w:val="both"/>
              <w:rPr>
                <w:i/>
                <w:sz w:val="18"/>
                <w:szCs w:val="18"/>
              </w:rPr>
            </w:pPr>
            <w:r w:rsidRPr="007154FA">
              <w:rPr>
                <w:i/>
                <w:sz w:val="18"/>
                <w:szCs w:val="18"/>
                <w:u w:val="single"/>
              </w:rPr>
              <w:t>ЭОР.</w:t>
            </w:r>
            <w:r w:rsidRPr="007154FA">
              <w:rPr>
                <w:i/>
                <w:sz w:val="18"/>
                <w:szCs w:val="18"/>
              </w:rPr>
              <w:t xml:space="preserve">  Анализировать свойства объектов.</w:t>
            </w:r>
            <w:r w:rsidRPr="007154FA">
              <w:rPr>
                <w:sz w:val="18"/>
                <w:szCs w:val="18"/>
              </w:rPr>
              <w:t xml:space="preserve"> </w:t>
            </w:r>
            <w:r w:rsidRPr="007154FA">
              <w:rPr>
                <w:i/>
                <w:sz w:val="18"/>
                <w:szCs w:val="18"/>
              </w:rPr>
              <w:t>Называть объект и его свойства.</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Объект и его свойства. Размер.</w:t>
            </w: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Шаг3. Добавление декораций и героев.</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Анализировать свойства объектов (в том числе - размер).</w:t>
            </w:r>
          </w:p>
          <w:p w:rsidR="007154FA" w:rsidRPr="007154FA" w:rsidRDefault="007154FA" w:rsidP="00C3747F">
            <w:pPr>
              <w:jc w:val="both"/>
              <w:rPr>
                <w:sz w:val="18"/>
                <w:szCs w:val="18"/>
              </w:rPr>
            </w:pPr>
            <w:r w:rsidRPr="007154FA">
              <w:rPr>
                <w:sz w:val="18"/>
                <w:szCs w:val="18"/>
              </w:rPr>
              <w:t>Выделять свойства объекта, существенные для решения задачи.</w:t>
            </w:r>
            <w:r w:rsidRPr="007154FA">
              <w:rPr>
                <w:i/>
                <w:sz w:val="18"/>
                <w:szCs w:val="18"/>
              </w:rPr>
              <w:t xml:space="preserve"> </w:t>
            </w:r>
            <w:r w:rsidRPr="007154FA">
              <w:rPr>
                <w:sz w:val="18"/>
                <w:szCs w:val="18"/>
              </w:rPr>
              <w:t>Определять характер закономерности в ряду объектов и строить ряд других объектов с аналогичной закономерностью.</w:t>
            </w:r>
          </w:p>
          <w:p w:rsidR="007154FA" w:rsidRPr="007154FA" w:rsidRDefault="007154FA" w:rsidP="00C3747F">
            <w:pPr>
              <w:jc w:val="both"/>
              <w:rPr>
                <w:sz w:val="18"/>
                <w:szCs w:val="18"/>
              </w:rPr>
            </w:pPr>
            <w:r w:rsidRPr="007154FA">
              <w:rPr>
                <w:sz w:val="18"/>
                <w:szCs w:val="18"/>
              </w:rPr>
              <w:t>Осуществлять поиск информации (необходимых объектов).</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w:t>
            </w:r>
          </w:p>
          <w:tbl>
            <w:tblPr>
              <w:tblW w:w="0" w:type="auto"/>
              <w:tblCellSpacing w:w="0" w:type="dxa"/>
              <w:tblLayout w:type="fixed"/>
              <w:tblCellMar>
                <w:left w:w="0" w:type="dxa"/>
                <w:right w:w="0" w:type="dxa"/>
              </w:tblCellMar>
              <w:tblLook w:val="00A0"/>
            </w:tblPr>
            <w:tblGrid>
              <w:gridCol w:w="570"/>
            </w:tblGrid>
            <w:tr w:rsidR="007154FA" w:rsidRPr="007154FA" w:rsidTr="007154FA">
              <w:trPr>
                <w:tblCellSpacing w:w="0" w:type="dxa"/>
              </w:trPr>
              <w:tc>
                <w:tcPr>
                  <w:tcW w:w="570" w:type="dxa"/>
                  <w:vAlign w:val="center"/>
                </w:tcPr>
                <w:p w:rsidR="007154FA" w:rsidRPr="007154FA" w:rsidRDefault="007154FA" w:rsidP="00C3747F">
                  <w:pPr>
                    <w:rPr>
                      <w:sz w:val="18"/>
                      <w:szCs w:val="18"/>
                    </w:rPr>
                  </w:pPr>
                  <w:r w:rsidRPr="007154FA">
                    <w:rPr>
                      <w:i/>
                      <w:sz w:val="18"/>
                      <w:szCs w:val="18"/>
                      <w:u w:val="single"/>
                    </w:rPr>
                    <w:t>ЭОР.</w:t>
                  </w:r>
                  <w:r w:rsidRPr="007154FA">
                    <w:rPr>
                      <w:i/>
                      <w:sz w:val="18"/>
                      <w:szCs w:val="18"/>
                    </w:rPr>
                    <w:t xml:space="preserve">  </w:t>
                  </w:r>
                </w:p>
              </w:tc>
            </w:tr>
          </w:tbl>
          <w:p w:rsidR="007154FA" w:rsidRPr="007154FA" w:rsidRDefault="007154FA" w:rsidP="00C3747F">
            <w:pPr>
              <w:jc w:val="both"/>
              <w:rPr>
                <w:sz w:val="18"/>
                <w:szCs w:val="18"/>
              </w:rPr>
            </w:pPr>
            <w:r w:rsidRPr="007154FA">
              <w:rPr>
                <w:i/>
                <w:sz w:val="18"/>
                <w:szCs w:val="18"/>
              </w:rPr>
              <w:t>Определять характер закономерности в ряду объектов и строить ряд других объектов с аналогичной закономерностью.</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Действия объектов</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Называть объект и действия, которые он может выполнить</w:t>
            </w:r>
          </w:p>
          <w:p w:rsidR="007154FA" w:rsidRPr="007154FA" w:rsidRDefault="007154FA" w:rsidP="00C3747F">
            <w:pPr>
              <w:jc w:val="both"/>
              <w:rPr>
                <w:sz w:val="18"/>
                <w:szCs w:val="18"/>
              </w:rPr>
            </w:pPr>
            <w:r w:rsidRPr="007154FA">
              <w:rPr>
                <w:sz w:val="18"/>
                <w:szCs w:val="18"/>
              </w:rPr>
              <w:t>Выделять действия объектов на основе имеющейся информации.</w:t>
            </w:r>
          </w:p>
          <w:p w:rsidR="007154FA" w:rsidRPr="007154FA" w:rsidRDefault="007154FA" w:rsidP="00C3747F">
            <w:pPr>
              <w:jc w:val="both"/>
              <w:rPr>
                <w:sz w:val="18"/>
                <w:szCs w:val="18"/>
              </w:rPr>
            </w:pPr>
            <w:r w:rsidRPr="007154FA">
              <w:rPr>
                <w:sz w:val="18"/>
                <w:szCs w:val="18"/>
              </w:rPr>
              <w:t>Создавать упорядоченный список действий, выполняемых объектом.</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Выполнять действия в соответствии с инструкцией.</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Подбирать пары "действие - признак".</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Действия объектов.</w:t>
            </w: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 xml:space="preserve">Шаг 4. Покажи актерам, что </w:t>
            </w:r>
            <w:r w:rsidRPr="007154FA">
              <w:rPr>
                <w:rFonts w:ascii="Times New Roman" w:hAnsi="Times New Roman"/>
                <w:sz w:val="18"/>
                <w:szCs w:val="18"/>
              </w:rPr>
              <w:lastRenderedPageBreak/>
              <w:t>нужно делать</w:t>
            </w:r>
          </w:p>
        </w:tc>
        <w:tc>
          <w:tcPr>
            <w:tcW w:w="425" w:type="dxa"/>
            <w:vAlign w:val="center"/>
          </w:tcPr>
          <w:p w:rsidR="007154FA" w:rsidRPr="007154FA" w:rsidRDefault="007154FA" w:rsidP="00C3747F">
            <w:pPr>
              <w:jc w:val="center"/>
              <w:rPr>
                <w:sz w:val="18"/>
                <w:szCs w:val="18"/>
              </w:rPr>
            </w:pPr>
            <w:r w:rsidRPr="007154FA">
              <w:rPr>
                <w:sz w:val="18"/>
                <w:szCs w:val="18"/>
              </w:rPr>
              <w:lastRenderedPageBreak/>
              <w:t>1</w:t>
            </w:r>
          </w:p>
        </w:tc>
        <w:tc>
          <w:tcPr>
            <w:tcW w:w="13153" w:type="dxa"/>
            <w:vAlign w:val="center"/>
          </w:tcPr>
          <w:p w:rsidR="007154FA" w:rsidRPr="007154FA" w:rsidRDefault="007154FA" w:rsidP="00C3747F">
            <w:pPr>
              <w:jc w:val="both"/>
              <w:rPr>
                <w:sz w:val="18"/>
                <w:szCs w:val="18"/>
              </w:rPr>
            </w:pPr>
            <w:r w:rsidRPr="007154FA">
              <w:rPr>
                <w:sz w:val="18"/>
                <w:szCs w:val="18"/>
              </w:rPr>
              <w:t>Создавать упорядоченный список действий, выполняемых объектом.</w:t>
            </w:r>
          </w:p>
          <w:p w:rsidR="007154FA" w:rsidRPr="007154FA" w:rsidRDefault="007154FA" w:rsidP="00C3747F">
            <w:pPr>
              <w:jc w:val="both"/>
              <w:rPr>
                <w:sz w:val="18"/>
                <w:szCs w:val="18"/>
              </w:rPr>
            </w:pPr>
            <w:r w:rsidRPr="007154FA">
              <w:rPr>
                <w:sz w:val="18"/>
                <w:szCs w:val="18"/>
              </w:rPr>
              <w:t>Использовать команды для задания действия объектам в соответствующей среде.</w:t>
            </w:r>
          </w:p>
          <w:p w:rsidR="007154FA" w:rsidRPr="007154FA" w:rsidRDefault="007154FA" w:rsidP="00C3747F">
            <w:pPr>
              <w:jc w:val="both"/>
              <w:rPr>
                <w:sz w:val="18"/>
                <w:szCs w:val="18"/>
              </w:rPr>
            </w:pPr>
            <w:r w:rsidRPr="007154FA">
              <w:rPr>
                <w:sz w:val="18"/>
                <w:szCs w:val="18"/>
              </w:rPr>
              <w:t>Определять действия, которые совершает объект по данным командам.</w:t>
            </w:r>
          </w:p>
          <w:p w:rsidR="007154FA" w:rsidRPr="007154FA" w:rsidRDefault="007154FA" w:rsidP="00C3747F">
            <w:pPr>
              <w:jc w:val="both"/>
              <w:rPr>
                <w:sz w:val="18"/>
                <w:szCs w:val="18"/>
              </w:rPr>
            </w:pPr>
            <w:r w:rsidRPr="007154FA">
              <w:rPr>
                <w:sz w:val="18"/>
                <w:szCs w:val="18"/>
              </w:rPr>
              <w:t>Осуществлять поиск необходимых команд.</w:t>
            </w:r>
          </w:p>
          <w:p w:rsidR="007154FA" w:rsidRPr="007154FA" w:rsidRDefault="007154FA" w:rsidP="00C3747F">
            <w:pPr>
              <w:jc w:val="both"/>
              <w:rPr>
                <w:sz w:val="18"/>
                <w:szCs w:val="18"/>
              </w:rPr>
            </w:pPr>
            <w:r w:rsidRPr="007154FA">
              <w:rPr>
                <w:sz w:val="18"/>
                <w:szCs w:val="18"/>
              </w:rPr>
              <w:lastRenderedPageBreak/>
              <w:t>Добавлять действия объектам.</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Выполнять действия в соответствии с инструкцией.</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Уметь находить недопустимые команды. </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Работа со звуком</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Называть устройства ввода/вывода звуковой информации.</w:t>
            </w:r>
          </w:p>
          <w:p w:rsidR="007154FA" w:rsidRPr="007154FA" w:rsidRDefault="007154FA" w:rsidP="00C3747F">
            <w:pPr>
              <w:jc w:val="both"/>
              <w:rPr>
                <w:sz w:val="18"/>
                <w:szCs w:val="18"/>
              </w:rPr>
            </w:pPr>
            <w:r w:rsidRPr="007154FA">
              <w:rPr>
                <w:sz w:val="18"/>
                <w:szCs w:val="18"/>
              </w:rPr>
              <w:t>Создавать упорядоченный список действий, выполняемых объектом.</w:t>
            </w:r>
          </w:p>
          <w:p w:rsidR="007154FA" w:rsidRPr="007154FA" w:rsidRDefault="007154FA" w:rsidP="00C3747F">
            <w:pPr>
              <w:jc w:val="both"/>
              <w:rPr>
                <w:sz w:val="18"/>
                <w:szCs w:val="18"/>
              </w:rPr>
            </w:pPr>
            <w:r w:rsidRPr="007154FA">
              <w:rPr>
                <w:sz w:val="18"/>
                <w:szCs w:val="18"/>
              </w:rPr>
              <w:t>Осуществлять поиск информации (звуковой).</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Декодировать информацию.</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Составлять звуковую дорожку по ее фрагментам.</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Шаг 5. Добавь звуки и музыку.</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Записывать  и воспроизводить звуковые фрагменты с помощью программы «Запись звука».</w:t>
            </w:r>
          </w:p>
          <w:p w:rsidR="007154FA" w:rsidRPr="007154FA" w:rsidRDefault="007154FA" w:rsidP="00C3747F">
            <w:pPr>
              <w:jc w:val="both"/>
              <w:rPr>
                <w:sz w:val="18"/>
                <w:szCs w:val="18"/>
              </w:rPr>
            </w:pPr>
            <w:r w:rsidRPr="007154FA">
              <w:rPr>
                <w:sz w:val="18"/>
                <w:szCs w:val="18"/>
              </w:rPr>
              <w:t>Добавлять звук объектам.</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Кодировать/ декодировать информацию.</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Составлять звуковую дорожку по ее фрагментам.</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Шаги 6 и 7. Напиши титры и добавь событие – начало показа мультфильма.</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Вводить текст с помощью клавиатуры в графическом редакторе.</w:t>
            </w:r>
          </w:p>
          <w:p w:rsidR="007154FA" w:rsidRPr="007154FA" w:rsidRDefault="007154FA" w:rsidP="00C3747F">
            <w:pPr>
              <w:jc w:val="both"/>
              <w:rPr>
                <w:sz w:val="18"/>
                <w:szCs w:val="18"/>
              </w:rPr>
            </w:pPr>
            <w:r w:rsidRPr="007154FA">
              <w:rPr>
                <w:sz w:val="18"/>
                <w:szCs w:val="18"/>
              </w:rPr>
              <w:t>Определять событие, по которому начинают выполняться действия в конкретных примерах.</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Кодировать/ декодировать информацию.</w:t>
            </w:r>
          </w:p>
        </w:tc>
      </w:tr>
      <w:tr w:rsidR="007154FA" w:rsidRPr="007154FA" w:rsidTr="007039EB">
        <w:trPr>
          <w:gridAfter w:val="1"/>
          <w:wAfter w:w="13153" w:type="dxa"/>
        </w:trPr>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jc w:val="both"/>
              <w:rPr>
                <w:sz w:val="18"/>
                <w:szCs w:val="18"/>
              </w:rPr>
            </w:pPr>
            <w:r w:rsidRPr="007154FA">
              <w:rPr>
                <w:sz w:val="18"/>
                <w:szCs w:val="18"/>
              </w:rPr>
              <w:t>Резервное время</w:t>
            </w:r>
          </w:p>
        </w:tc>
        <w:tc>
          <w:tcPr>
            <w:tcW w:w="425" w:type="dxa"/>
            <w:vAlign w:val="center"/>
          </w:tcPr>
          <w:p w:rsidR="007154FA" w:rsidRPr="007154FA" w:rsidRDefault="007154FA" w:rsidP="00C3747F">
            <w:pPr>
              <w:jc w:val="center"/>
              <w:rPr>
                <w:sz w:val="18"/>
                <w:szCs w:val="18"/>
              </w:rPr>
            </w:pPr>
            <w:r w:rsidRPr="007154FA">
              <w:rPr>
                <w:sz w:val="18"/>
                <w:szCs w:val="18"/>
              </w:rPr>
              <w:t>1</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b/>
                <w:sz w:val="18"/>
                <w:szCs w:val="18"/>
              </w:rPr>
            </w:pPr>
            <w:r w:rsidRPr="007154FA">
              <w:rPr>
                <w:rFonts w:ascii="Times New Roman" w:hAnsi="Times New Roman"/>
                <w:b/>
                <w:sz w:val="18"/>
                <w:szCs w:val="18"/>
              </w:rPr>
              <w:t>Алгоритмизация и программирование.</w:t>
            </w: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 xml:space="preserve">Алгоритмы </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p>
          <w:p w:rsidR="007154FA" w:rsidRPr="007154FA" w:rsidRDefault="007154FA" w:rsidP="00C3747F">
            <w:pPr>
              <w:jc w:val="both"/>
              <w:rPr>
                <w:sz w:val="18"/>
                <w:szCs w:val="18"/>
              </w:rPr>
            </w:pPr>
            <w:r w:rsidRPr="007154FA">
              <w:rPr>
                <w:sz w:val="18"/>
                <w:szCs w:val="18"/>
              </w:rPr>
              <w:t>Выполнять действия в соответствии с предложенным алгоритмом.</w:t>
            </w:r>
          </w:p>
          <w:p w:rsidR="007154FA" w:rsidRPr="007154FA" w:rsidRDefault="007154FA" w:rsidP="00C3747F">
            <w:pPr>
              <w:jc w:val="both"/>
              <w:rPr>
                <w:sz w:val="18"/>
                <w:szCs w:val="18"/>
              </w:rPr>
            </w:pPr>
            <w:r w:rsidRPr="007154FA">
              <w:rPr>
                <w:sz w:val="18"/>
                <w:szCs w:val="18"/>
              </w:rPr>
              <w:t>Составлять алгоритм рисования фигуры по клеткам.</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Проводить несложные исследования.</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Запись промежуточных результатов  выполнения алгоритма</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Свойства алгоритма</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Определять исполнителя алгоритма.</w:t>
            </w:r>
          </w:p>
          <w:p w:rsidR="007154FA" w:rsidRPr="007154FA" w:rsidRDefault="007154FA" w:rsidP="00C3747F">
            <w:pPr>
              <w:jc w:val="both"/>
              <w:rPr>
                <w:sz w:val="18"/>
                <w:szCs w:val="18"/>
              </w:rPr>
            </w:pPr>
            <w:r w:rsidRPr="007154FA">
              <w:rPr>
                <w:sz w:val="18"/>
                <w:szCs w:val="18"/>
              </w:rPr>
              <w:t>Определять, является ли последовательность действий алгоритмом.</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Проводить несложные исследования.</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Запись промежуточных результатов  выполнения алгоритма</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Способы записи алгоритмов</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Составлять и записывать алгоритмы решения информационных задач.</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Проводить несложные исследования.</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Анализировать, сравнивать и обобщать полученную информацию. Восстанавливать построчную запись линейного алгоритма из заданных команд.</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lang w:val="en-US"/>
              </w:rPr>
            </w:pPr>
            <w:r w:rsidRPr="007154FA">
              <w:rPr>
                <w:rFonts w:ascii="Times New Roman" w:hAnsi="Times New Roman"/>
                <w:sz w:val="18"/>
                <w:szCs w:val="18"/>
              </w:rPr>
              <w:t xml:space="preserve">Среда программы </w:t>
            </w:r>
            <w:r w:rsidRPr="007154FA">
              <w:rPr>
                <w:rFonts w:ascii="Times New Roman" w:hAnsi="Times New Roman"/>
                <w:sz w:val="18"/>
                <w:szCs w:val="18"/>
                <w:lang w:val="en-US"/>
              </w:rPr>
              <w:t>“Scratch”</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Выделять смысловые зоны окна программы.</w:t>
            </w:r>
          </w:p>
          <w:p w:rsidR="007154FA" w:rsidRPr="007154FA" w:rsidRDefault="007154FA" w:rsidP="00C3747F">
            <w:pPr>
              <w:jc w:val="both"/>
              <w:rPr>
                <w:sz w:val="18"/>
                <w:szCs w:val="18"/>
              </w:rPr>
            </w:pPr>
            <w:r w:rsidRPr="007154FA">
              <w:rPr>
                <w:sz w:val="18"/>
                <w:szCs w:val="18"/>
              </w:rPr>
              <w:t>Приводить примеры, когда исполнитель выполняет команды в режиме управления компьютером  в режим ручного управления.</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Проводить несложные исследования.</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Анализировать, сравнивать и обобщать полученную информацию. Восстанавливать построчную запись алгоритма из заданных команд. </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 xml:space="preserve">Линейный алгоритм. </w:t>
            </w:r>
          </w:p>
          <w:p w:rsidR="007154FA" w:rsidRPr="007154FA" w:rsidRDefault="007154FA" w:rsidP="00C3747F">
            <w:pPr>
              <w:pStyle w:val="a4"/>
              <w:spacing w:after="0" w:line="240" w:lineRule="auto"/>
              <w:ind w:left="0"/>
              <w:rPr>
                <w:rFonts w:ascii="Times New Roman" w:hAnsi="Times New Roman"/>
                <w:sz w:val="18"/>
                <w:szCs w:val="18"/>
              </w:rPr>
            </w:pP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Линейный алгоритм. Лестница.</w:t>
            </w:r>
          </w:p>
        </w:tc>
        <w:tc>
          <w:tcPr>
            <w:tcW w:w="425" w:type="dxa"/>
            <w:vAlign w:val="center"/>
          </w:tcPr>
          <w:p w:rsidR="007154FA" w:rsidRPr="007154FA" w:rsidRDefault="007154FA" w:rsidP="00C3747F">
            <w:pPr>
              <w:jc w:val="center"/>
              <w:rPr>
                <w:sz w:val="18"/>
                <w:szCs w:val="18"/>
              </w:rPr>
            </w:pPr>
            <w:r w:rsidRPr="007154FA">
              <w:rPr>
                <w:sz w:val="18"/>
                <w:szCs w:val="18"/>
              </w:rPr>
              <w:t>2</w:t>
            </w:r>
          </w:p>
        </w:tc>
        <w:tc>
          <w:tcPr>
            <w:tcW w:w="13153" w:type="dxa"/>
            <w:vAlign w:val="center"/>
          </w:tcPr>
          <w:p w:rsidR="007154FA" w:rsidRPr="007154FA" w:rsidRDefault="007154FA" w:rsidP="00C3747F">
            <w:pPr>
              <w:jc w:val="both"/>
              <w:rPr>
                <w:sz w:val="18"/>
                <w:szCs w:val="18"/>
              </w:rPr>
            </w:pPr>
            <w:r w:rsidRPr="007154FA">
              <w:rPr>
                <w:sz w:val="18"/>
                <w:szCs w:val="18"/>
              </w:rPr>
              <w:t>Составлять и записывать линейные алгоритмы решения информационных задач.</w:t>
            </w:r>
          </w:p>
          <w:p w:rsidR="007154FA" w:rsidRPr="007154FA" w:rsidRDefault="007154FA" w:rsidP="00C3747F">
            <w:pPr>
              <w:jc w:val="both"/>
              <w:rPr>
                <w:sz w:val="18"/>
                <w:szCs w:val="18"/>
              </w:rPr>
            </w:pPr>
            <w:r w:rsidRPr="007154FA">
              <w:rPr>
                <w:sz w:val="18"/>
                <w:szCs w:val="18"/>
              </w:rPr>
              <w:t>Записывать алгоритм с помощью команд понятных исполнителю.</w:t>
            </w:r>
          </w:p>
          <w:p w:rsidR="007154FA" w:rsidRPr="007154FA" w:rsidRDefault="007154FA" w:rsidP="00C3747F">
            <w:pPr>
              <w:jc w:val="both"/>
              <w:rPr>
                <w:sz w:val="18"/>
                <w:szCs w:val="18"/>
              </w:rPr>
            </w:pPr>
            <w:r w:rsidRPr="007154FA">
              <w:rPr>
                <w:sz w:val="18"/>
                <w:szCs w:val="18"/>
              </w:rPr>
              <w:t xml:space="preserve">Запускать </w:t>
            </w:r>
            <w:proofErr w:type="spellStart"/>
            <w:r w:rsidRPr="007154FA">
              <w:rPr>
                <w:sz w:val="18"/>
                <w:szCs w:val="18"/>
              </w:rPr>
              <w:t>скрипт</w:t>
            </w:r>
            <w:proofErr w:type="spellEnd"/>
            <w:r w:rsidRPr="007154FA">
              <w:rPr>
                <w:sz w:val="18"/>
                <w:szCs w:val="18"/>
              </w:rPr>
              <w:t xml:space="preserve"> на выполнение.</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Проводить несложные исследования.</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Анализировать, сравнивать и обобщать полученную информацию. Восстанавливать построчную запись алгоритма из заданных команд. </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Циклический алгоритм.</w:t>
            </w:r>
          </w:p>
          <w:p w:rsidR="007154FA" w:rsidRPr="007154FA" w:rsidRDefault="007154FA" w:rsidP="00C3747F">
            <w:pPr>
              <w:pStyle w:val="a4"/>
              <w:spacing w:after="0" w:line="240" w:lineRule="auto"/>
              <w:ind w:left="0"/>
              <w:rPr>
                <w:rFonts w:ascii="Times New Roman" w:hAnsi="Times New Roman"/>
                <w:sz w:val="18"/>
                <w:szCs w:val="18"/>
              </w:rPr>
            </w:pP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Циклический алгоритм. Анимация</w:t>
            </w:r>
          </w:p>
        </w:tc>
        <w:tc>
          <w:tcPr>
            <w:tcW w:w="425" w:type="dxa"/>
            <w:vAlign w:val="center"/>
          </w:tcPr>
          <w:p w:rsidR="007154FA" w:rsidRPr="007154FA" w:rsidRDefault="007154FA" w:rsidP="00C3747F">
            <w:pPr>
              <w:jc w:val="center"/>
              <w:rPr>
                <w:sz w:val="18"/>
                <w:szCs w:val="18"/>
              </w:rPr>
            </w:pPr>
            <w:r w:rsidRPr="007154FA">
              <w:rPr>
                <w:sz w:val="18"/>
                <w:szCs w:val="18"/>
              </w:rPr>
              <w:t>2</w:t>
            </w:r>
          </w:p>
        </w:tc>
        <w:tc>
          <w:tcPr>
            <w:tcW w:w="13153" w:type="dxa"/>
            <w:vAlign w:val="center"/>
          </w:tcPr>
          <w:p w:rsidR="007154FA" w:rsidRPr="007154FA" w:rsidRDefault="007154FA" w:rsidP="00C3747F">
            <w:pPr>
              <w:jc w:val="both"/>
              <w:rPr>
                <w:sz w:val="18"/>
                <w:szCs w:val="18"/>
              </w:rPr>
            </w:pPr>
            <w:r w:rsidRPr="007154FA">
              <w:rPr>
                <w:sz w:val="18"/>
                <w:szCs w:val="18"/>
              </w:rPr>
              <w:t xml:space="preserve">Отвечать на вопросы по приведенному алгоритму, </w:t>
            </w:r>
            <w:proofErr w:type="spellStart"/>
            <w:r w:rsidRPr="007154FA">
              <w:rPr>
                <w:sz w:val="18"/>
                <w:szCs w:val="18"/>
              </w:rPr>
              <w:t>скрипту</w:t>
            </w:r>
            <w:proofErr w:type="spellEnd"/>
            <w:r w:rsidRPr="007154FA">
              <w:rPr>
                <w:sz w:val="18"/>
                <w:szCs w:val="18"/>
              </w:rPr>
              <w:t>.</w:t>
            </w:r>
          </w:p>
          <w:p w:rsidR="007154FA" w:rsidRPr="007154FA" w:rsidRDefault="007154FA" w:rsidP="00C3747F">
            <w:pPr>
              <w:jc w:val="both"/>
              <w:rPr>
                <w:sz w:val="18"/>
                <w:szCs w:val="18"/>
              </w:rPr>
            </w:pPr>
            <w:r w:rsidRPr="007154FA">
              <w:rPr>
                <w:sz w:val="18"/>
                <w:szCs w:val="18"/>
              </w:rPr>
              <w:t xml:space="preserve">Составлять и записывать циклические алгоритмы решения информационных задач с помощью учителя. </w:t>
            </w:r>
          </w:p>
          <w:p w:rsidR="007154FA" w:rsidRPr="007154FA" w:rsidRDefault="007154FA" w:rsidP="00C3747F">
            <w:pPr>
              <w:jc w:val="both"/>
              <w:rPr>
                <w:sz w:val="18"/>
                <w:szCs w:val="18"/>
              </w:rPr>
            </w:pPr>
            <w:r w:rsidRPr="007154FA">
              <w:rPr>
                <w:sz w:val="18"/>
                <w:szCs w:val="18"/>
              </w:rPr>
              <w:t xml:space="preserve">Восстанавливать построчную запись алгоритма из заданных команд. </w:t>
            </w:r>
          </w:p>
          <w:p w:rsidR="007154FA" w:rsidRPr="007154FA" w:rsidRDefault="007154FA" w:rsidP="00C3747F">
            <w:pPr>
              <w:jc w:val="both"/>
              <w:rPr>
                <w:sz w:val="18"/>
                <w:szCs w:val="18"/>
              </w:rPr>
            </w:pPr>
            <w:r w:rsidRPr="007154FA">
              <w:rPr>
                <w:sz w:val="18"/>
                <w:szCs w:val="18"/>
              </w:rPr>
              <w:t xml:space="preserve">Записывать алгоритм с помощью команд понятных исполнителю. Запускать </w:t>
            </w:r>
            <w:proofErr w:type="spellStart"/>
            <w:r w:rsidRPr="007154FA">
              <w:rPr>
                <w:sz w:val="18"/>
                <w:szCs w:val="18"/>
              </w:rPr>
              <w:t>скрипт</w:t>
            </w:r>
            <w:proofErr w:type="spellEnd"/>
            <w:r w:rsidRPr="007154FA">
              <w:rPr>
                <w:sz w:val="18"/>
                <w:szCs w:val="18"/>
              </w:rPr>
              <w:t xml:space="preserve"> на выполнение.</w:t>
            </w:r>
          </w:p>
          <w:p w:rsidR="007154FA" w:rsidRPr="007154FA" w:rsidRDefault="007154FA" w:rsidP="00C3747F">
            <w:pPr>
              <w:jc w:val="both"/>
              <w:rPr>
                <w:sz w:val="18"/>
                <w:szCs w:val="18"/>
              </w:rPr>
            </w:pPr>
            <w:r w:rsidRPr="007154FA">
              <w:rPr>
                <w:sz w:val="18"/>
                <w:szCs w:val="18"/>
              </w:rPr>
              <w:t>Определять результат выполнения алгоритма (</w:t>
            </w:r>
            <w:proofErr w:type="spellStart"/>
            <w:r w:rsidRPr="007154FA">
              <w:rPr>
                <w:sz w:val="18"/>
                <w:szCs w:val="18"/>
              </w:rPr>
              <w:t>скрипта</w:t>
            </w:r>
            <w:proofErr w:type="spellEnd"/>
            <w:r w:rsidRPr="007154FA">
              <w:rPr>
                <w:sz w:val="18"/>
                <w:szCs w:val="18"/>
              </w:rPr>
              <w:t>). Выполнять алгоритм.</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Анализировать, сравнивать и обобщать полученную информацию. Восстанавливать построчную запись алгоритма из заданных команд.</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Разветвляющийся алгоритм</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 xml:space="preserve">Отвечать на вопросы по приведенному алгоритму, </w:t>
            </w:r>
            <w:proofErr w:type="spellStart"/>
            <w:r w:rsidRPr="007154FA">
              <w:rPr>
                <w:sz w:val="18"/>
                <w:szCs w:val="18"/>
              </w:rPr>
              <w:t>скрипту</w:t>
            </w:r>
            <w:proofErr w:type="spellEnd"/>
            <w:r w:rsidRPr="007154FA">
              <w:rPr>
                <w:sz w:val="18"/>
                <w:szCs w:val="18"/>
              </w:rPr>
              <w:t>.</w:t>
            </w:r>
          </w:p>
          <w:p w:rsidR="007154FA" w:rsidRPr="007154FA" w:rsidRDefault="007154FA" w:rsidP="00C3747F">
            <w:pPr>
              <w:jc w:val="both"/>
              <w:rPr>
                <w:sz w:val="18"/>
                <w:szCs w:val="18"/>
              </w:rPr>
            </w:pPr>
            <w:r w:rsidRPr="007154FA">
              <w:rPr>
                <w:sz w:val="18"/>
                <w:szCs w:val="18"/>
              </w:rPr>
              <w:t xml:space="preserve">Составлять и записывать разветвляющиеся алгоритмы решения информационных задач с помощью учителя. </w:t>
            </w:r>
          </w:p>
          <w:p w:rsidR="007154FA" w:rsidRPr="007154FA" w:rsidRDefault="007154FA" w:rsidP="00C3747F">
            <w:pPr>
              <w:jc w:val="both"/>
              <w:rPr>
                <w:sz w:val="18"/>
                <w:szCs w:val="18"/>
              </w:rPr>
            </w:pPr>
            <w:r w:rsidRPr="007154FA">
              <w:rPr>
                <w:sz w:val="18"/>
                <w:szCs w:val="18"/>
              </w:rPr>
              <w:t xml:space="preserve">Восстанавливать построчную запись алгоритма из заданных команд. </w:t>
            </w:r>
          </w:p>
          <w:p w:rsidR="007154FA" w:rsidRPr="007154FA" w:rsidRDefault="007154FA" w:rsidP="00C3747F">
            <w:pPr>
              <w:jc w:val="both"/>
              <w:rPr>
                <w:sz w:val="18"/>
                <w:szCs w:val="18"/>
              </w:rPr>
            </w:pPr>
            <w:r w:rsidRPr="007154FA">
              <w:rPr>
                <w:sz w:val="18"/>
                <w:szCs w:val="18"/>
              </w:rPr>
              <w:t xml:space="preserve">Записывать алгоритм с помощью команд понятных исполнителю. Запускать </w:t>
            </w:r>
            <w:proofErr w:type="spellStart"/>
            <w:r w:rsidRPr="007154FA">
              <w:rPr>
                <w:sz w:val="18"/>
                <w:szCs w:val="18"/>
              </w:rPr>
              <w:t>скрипт</w:t>
            </w:r>
            <w:proofErr w:type="spellEnd"/>
            <w:r w:rsidRPr="007154FA">
              <w:rPr>
                <w:sz w:val="18"/>
                <w:szCs w:val="18"/>
              </w:rPr>
              <w:t xml:space="preserve"> на выполнение.</w:t>
            </w:r>
          </w:p>
          <w:p w:rsidR="007154FA" w:rsidRPr="007154FA" w:rsidRDefault="007154FA" w:rsidP="00C3747F">
            <w:pPr>
              <w:jc w:val="both"/>
              <w:rPr>
                <w:sz w:val="18"/>
                <w:szCs w:val="18"/>
              </w:rPr>
            </w:pPr>
            <w:r w:rsidRPr="007154FA">
              <w:rPr>
                <w:sz w:val="18"/>
                <w:szCs w:val="18"/>
              </w:rPr>
              <w:t>Определять результат выполнения алгоритма (</w:t>
            </w:r>
            <w:proofErr w:type="spellStart"/>
            <w:r w:rsidRPr="007154FA">
              <w:rPr>
                <w:sz w:val="18"/>
                <w:szCs w:val="18"/>
              </w:rPr>
              <w:t>скрипта</w:t>
            </w:r>
            <w:proofErr w:type="spellEnd"/>
            <w:r w:rsidRPr="007154FA">
              <w:rPr>
                <w:sz w:val="18"/>
                <w:szCs w:val="18"/>
              </w:rPr>
              <w:t>). Выполнять алгоритм.</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Задавать вопросы, на которые можно ответить: «Да», «Нет» </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Составлять правила "</w:t>
            </w:r>
            <w:proofErr w:type="spellStart"/>
            <w:r w:rsidRPr="007154FA">
              <w:rPr>
                <w:i/>
                <w:sz w:val="18"/>
                <w:szCs w:val="18"/>
              </w:rPr>
              <w:t>если-то</w:t>
            </w:r>
            <w:proofErr w:type="spellEnd"/>
            <w:r w:rsidRPr="007154FA">
              <w:rPr>
                <w:i/>
                <w:sz w:val="18"/>
                <w:szCs w:val="18"/>
              </w:rPr>
              <w:t>" из заданных высказываний.</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Резервное время</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i/>
                <w:sz w:val="18"/>
                <w:szCs w:val="18"/>
              </w:rPr>
              <w:t xml:space="preserve"> </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b/>
                <w:sz w:val="18"/>
                <w:szCs w:val="18"/>
              </w:rPr>
              <w:t>Множества и операции.</w:t>
            </w:r>
            <w:r w:rsidRPr="007154FA">
              <w:rPr>
                <w:rFonts w:ascii="Times New Roman" w:hAnsi="Times New Roman"/>
                <w:sz w:val="18"/>
                <w:szCs w:val="18"/>
              </w:rPr>
              <w:t xml:space="preserve"> Множество. Равные множества</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 xml:space="preserve">Называть множества. </w:t>
            </w:r>
          </w:p>
          <w:p w:rsidR="007154FA" w:rsidRPr="007154FA" w:rsidRDefault="007154FA" w:rsidP="00C3747F">
            <w:pPr>
              <w:jc w:val="both"/>
              <w:rPr>
                <w:sz w:val="18"/>
                <w:szCs w:val="18"/>
              </w:rPr>
            </w:pPr>
            <w:r w:rsidRPr="007154FA">
              <w:rPr>
                <w:sz w:val="18"/>
                <w:szCs w:val="18"/>
              </w:rPr>
              <w:t>Перечислять элементы множества.</w:t>
            </w:r>
          </w:p>
          <w:p w:rsidR="007154FA" w:rsidRPr="007154FA" w:rsidRDefault="007154FA" w:rsidP="00C3747F">
            <w:pPr>
              <w:jc w:val="both"/>
              <w:rPr>
                <w:sz w:val="18"/>
                <w:szCs w:val="18"/>
              </w:rPr>
            </w:pPr>
            <w:r w:rsidRPr="007154FA">
              <w:rPr>
                <w:sz w:val="18"/>
                <w:szCs w:val="18"/>
              </w:rPr>
              <w:t>Выделять подмножество множества.</w:t>
            </w:r>
          </w:p>
          <w:p w:rsidR="007154FA" w:rsidRPr="007154FA" w:rsidRDefault="007154FA" w:rsidP="00C3747F">
            <w:pPr>
              <w:jc w:val="both"/>
              <w:rPr>
                <w:sz w:val="18"/>
                <w:szCs w:val="18"/>
              </w:rPr>
            </w:pPr>
            <w:r w:rsidRPr="007154FA">
              <w:rPr>
                <w:sz w:val="18"/>
                <w:szCs w:val="18"/>
              </w:rPr>
              <w:t>Определять, равны ли множества.</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Выявлять общее свойство объектов.</w:t>
            </w:r>
          </w:p>
          <w:p w:rsidR="007154FA" w:rsidRPr="007154FA" w:rsidRDefault="007154FA" w:rsidP="00C3747F">
            <w:pPr>
              <w:jc w:val="both"/>
              <w:rPr>
                <w:i/>
                <w:sz w:val="18"/>
                <w:szCs w:val="18"/>
              </w:rPr>
            </w:pPr>
            <w:r w:rsidRPr="007154FA">
              <w:rPr>
                <w:i/>
                <w:sz w:val="18"/>
                <w:szCs w:val="18"/>
                <w:u w:val="single"/>
              </w:rPr>
              <w:t>ЭОР.</w:t>
            </w:r>
            <w:r w:rsidRPr="007154FA">
              <w:rPr>
                <w:i/>
                <w:sz w:val="18"/>
                <w:szCs w:val="18"/>
              </w:rPr>
              <w:t xml:space="preserve">  Выбирать термин для обобщения нескольких объектов.</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Пересечение и объединение множеств</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Перечислять элементы множества, являющегося объединением (пересечением) двух данных множеств.</w:t>
            </w:r>
          </w:p>
          <w:p w:rsidR="007154FA" w:rsidRPr="007154FA" w:rsidRDefault="007154FA" w:rsidP="00C3747F">
            <w:pPr>
              <w:jc w:val="both"/>
              <w:rPr>
                <w:sz w:val="18"/>
                <w:szCs w:val="18"/>
              </w:rPr>
            </w:pPr>
            <w:r w:rsidRPr="007154FA">
              <w:rPr>
                <w:sz w:val="18"/>
                <w:szCs w:val="18"/>
              </w:rPr>
              <w:t>Использовать круги при решении логических задач (с помощью учителя).</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Выявлять общее свойство объектов.</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Размещение на схеме элементов пересекающихся множеств. Выбирать схему, отражающую отношение между множествами.</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 xml:space="preserve">Высказывания. </w:t>
            </w:r>
            <w:r w:rsidRPr="007154FA">
              <w:rPr>
                <w:rFonts w:ascii="Times New Roman" w:hAnsi="Times New Roman"/>
                <w:sz w:val="18"/>
                <w:szCs w:val="18"/>
              </w:rPr>
              <w:lastRenderedPageBreak/>
              <w:t>Истинность высказываний</w:t>
            </w:r>
          </w:p>
        </w:tc>
        <w:tc>
          <w:tcPr>
            <w:tcW w:w="425" w:type="dxa"/>
            <w:vAlign w:val="center"/>
          </w:tcPr>
          <w:p w:rsidR="007154FA" w:rsidRPr="007154FA" w:rsidRDefault="007154FA" w:rsidP="00C3747F">
            <w:pPr>
              <w:jc w:val="center"/>
              <w:rPr>
                <w:sz w:val="18"/>
                <w:szCs w:val="18"/>
              </w:rPr>
            </w:pPr>
            <w:r w:rsidRPr="007154FA">
              <w:rPr>
                <w:sz w:val="18"/>
                <w:szCs w:val="18"/>
              </w:rPr>
              <w:lastRenderedPageBreak/>
              <w:t>1</w:t>
            </w:r>
          </w:p>
        </w:tc>
        <w:tc>
          <w:tcPr>
            <w:tcW w:w="13153" w:type="dxa"/>
            <w:vAlign w:val="center"/>
          </w:tcPr>
          <w:p w:rsidR="007154FA" w:rsidRPr="007154FA" w:rsidRDefault="007154FA" w:rsidP="00C3747F">
            <w:pPr>
              <w:jc w:val="both"/>
              <w:rPr>
                <w:sz w:val="18"/>
                <w:szCs w:val="18"/>
              </w:rPr>
            </w:pPr>
            <w:r w:rsidRPr="007154FA">
              <w:rPr>
                <w:sz w:val="18"/>
                <w:szCs w:val="18"/>
              </w:rPr>
              <w:t>Определять истинность высказываний.</w:t>
            </w:r>
          </w:p>
          <w:p w:rsidR="007154FA" w:rsidRPr="007154FA" w:rsidRDefault="007154FA" w:rsidP="00C3747F">
            <w:pPr>
              <w:jc w:val="both"/>
              <w:rPr>
                <w:sz w:val="18"/>
                <w:szCs w:val="18"/>
              </w:rPr>
            </w:pPr>
            <w:r w:rsidRPr="007154FA">
              <w:rPr>
                <w:sz w:val="18"/>
                <w:szCs w:val="18"/>
              </w:rPr>
              <w:lastRenderedPageBreak/>
              <w:t>Составлять истинные и ложные высказывания.</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Решать логические задачи.</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Определять истинность высказываний о свойствах объекта</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Истинность сложных высказываний</w:t>
            </w:r>
          </w:p>
        </w:tc>
        <w:tc>
          <w:tcPr>
            <w:tcW w:w="425" w:type="dxa"/>
            <w:vAlign w:val="center"/>
          </w:tcPr>
          <w:p w:rsidR="007154FA" w:rsidRPr="007154FA" w:rsidRDefault="007154FA" w:rsidP="00C3747F">
            <w:pPr>
              <w:jc w:val="center"/>
              <w:rPr>
                <w:sz w:val="18"/>
                <w:szCs w:val="18"/>
              </w:rPr>
            </w:pPr>
            <w:r w:rsidRPr="007154FA">
              <w:rPr>
                <w:sz w:val="18"/>
                <w:szCs w:val="18"/>
              </w:rPr>
              <w:t>1</w:t>
            </w:r>
          </w:p>
        </w:tc>
        <w:tc>
          <w:tcPr>
            <w:tcW w:w="13153" w:type="dxa"/>
            <w:vAlign w:val="center"/>
          </w:tcPr>
          <w:p w:rsidR="007154FA" w:rsidRPr="007154FA" w:rsidRDefault="007154FA" w:rsidP="00C3747F">
            <w:pPr>
              <w:jc w:val="both"/>
              <w:rPr>
                <w:sz w:val="18"/>
                <w:szCs w:val="18"/>
              </w:rPr>
            </w:pPr>
            <w:r w:rsidRPr="007154FA">
              <w:rPr>
                <w:sz w:val="18"/>
                <w:szCs w:val="18"/>
              </w:rPr>
              <w:t>Определять истинность сложных высказываний.</w:t>
            </w:r>
          </w:p>
          <w:p w:rsidR="007154FA" w:rsidRPr="007154FA" w:rsidRDefault="007154FA" w:rsidP="00C3747F">
            <w:pPr>
              <w:jc w:val="both"/>
              <w:rPr>
                <w:i/>
                <w:sz w:val="18"/>
                <w:szCs w:val="18"/>
              </w:rPr>
            </w:pPr>
            <w:r w:rsidRPr="007154FA">
              <w:rPr>
                <w:i/>
                <w:sz w:val="18"/>
                <w:szCs w:val="18"/>
                <w:u w:val="single"/>
              </w:rPr>
              <w:t>Игра.</w:t>
            </w:r>
            <w:r w:rsidRPr="007154FA">
              <w:rPr>
                <w:i/>
                <w:sz w:val="18"/>
                <w:szCs w:val="18"/>
              </w:rPr>
              <w:t xml:space="preserve"> Работать по правилам игры.  Решать логические задачи</w:t>
            </w:r>
          </w:p>
          <w:p w:rsidR="007154FA" w:rsidRPr="007154FA" w:rsidRDefault="007154FA" w:rsidP="00C3747F">
            <w:pPr>
              <w:jc w:val="both"/>
              <w:rPr>
                <w:sz w:val="18"/>
                <w:szCs w:val="18"/>
              </w:rPr>
            </w:pPr>
            <w:r w:rsidRPr="007154FA">
              <w:rPr>
                <w:i/>
                <w:sz w:val="18"/>
                <w:szCs w:val="18"/>
                <w:u w:val="single"/>
              </w:rPr>
              <w:t>ЭОР.</w:t>
            </w:r>
            <w:r w:rsidRPr="007154FA">
              <w:rPr>
                <w:i/>
                <w:sz w:val="18"/>
                <w:szCs w:val="18"/>
              </w:rPr>
              <w:t xml:space="preserve">  Определять область на схеме множеств по заданному высказыванию.</w:t>
            </w:r>
            <w:r w:rsidRPr="007154FA">
              <w:rPr>
                <w:sz w:val="18"/>
                <w:szCs w:val="18"/>
              </w:rPr>
              <w:t xml:space="preserve"> </w:t>
            </w:r>
            <w:r w:rsidRPr="007154FA">
              <w:rPr>
                <w:i/>
                <w:sz w:val="18"/>
                <w:szCs w:val="18"/>
              </w:rPr>
              <w:t>Определять истинность высказываний.</w:t>
            </w:r>
          </w:p>
        </w:tc>
      </w:tr>
      <w:tr w:rsidR="007154FA" w:rsidRPr="007154FA" w:rsidTr="007039EB">
        <w:tc>
          <w:tcPr>
            <w:tcW w:w="284" w:type="dxa"/>
            <w:vAlign w:val="center"/>
          </w:tcPr>
          <w:p w:rsidR="007154FA" w:rsidRPr="007154FA" w:rsidRDefault="007154FA" w:rsidP="007154FA">
            <w:pPr>
              <w:pStyle w:val="a4"/>
              <w:numPr>
                <w:ilvl w:val="0"/>
                <w:numId w:val="7"/>
              </w:numPr>
              <w:spacing w:after="0" w:line="240" w:lineRule="auto"/>
              <w:ind w:left="0" w:firstLine="0"/>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Понятие информационной модели</w:t>
            </w:r>
          </w:p>
          <w:p w:rsidR="007154FA" w:rsidRPr="007154FA" w:rsidRDefault="007154FA" w:rsidP="00C3747F">
            <w:pPr>
              <w:pStyle w:val="a4"/>
              <w:spacing w:after="0" w:line="240" w:lineRule="auto"/>
              <w:ind w:left="0"/>
              <w:rPr>
                <w:rFonts w:ascii="Times New Roman" w:hAnsi="Times New Roman"/>
                <w:sz w:val="18"/>
                <w:szCs w:val="18"/>
              </w:rPr>
            </w:pPr>
          </w:p>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Информационная модель</w:t>
            </w:r>
          </w:p>
        </w:tc>
        <w:tc>
          <w:tcPr>
            <w:tcW w:w="425" w:type="dxa"/>
            <w:vAlign w:val="center"/>
          </w:tcPr>
          <w:p w:rsidR="007154FA" w:rsidRPr="007154FA" w:rsidRDefault="007154FA" w:rsidP="00C3747F">
            <w:pPr>
              <w:jc w:val="center"/>
              <w:rPr>
                <w:sz w:val="18"/>
                <w:szCs w:val="18"/>
              </w:rPr>
            </w:pPr>
            <w:r w:rsidRPr="007154FA">
              <w:rPr>
                <w:sz w:val="18"/>
                <w:szCs w:val="18"/>
              </w:rPr>
              <w:t>2</w:t>
            </w:r>
          </w:p>
        </w:tc>
        <w:tc>
          <w:tcPr>
            <w:tcW w:w="13153" w:type="dxa"/>
            <w:vAlign w:val="center"/>
          </w:tcPr>
          <w:p w:rsidR="007154FA" w:rsidRPr="007154FA" w:rsidRDefault="007154FA" w:rsidP="00C3747F">
            <w:pPr>
              <w:rPr>
                <w:sz w:val="18"/>
                <w:szCs w:val="18"/>
              </w:rPr>
            </w:pPr>
            <w:r w:rsidRPr="007154FA">
              <w:rPr>
                <w:sz w:val="18"/>
                <w:szCs w:val="18"/>
              </w:rPr>
              <w:t>Приводить примеры моделей.</w:t>
            </w:r>
          </w:p>
          <w:p w:rsidR="007154FA" w:rsidRPr="007154FA" w:rsidRDefault="007154FA" w:rsidP="00C3747F">
            <w:pPr>
              <w:rPr>
                <w:sz w:val="18"/>
                <w:szCs w:val="18"/>
              </w:rPr>
            </w:pPr>
            <w:r w:rsidRPr="007154FA">
              <w:rPr>
                <w:sz w:val="18"/>
                <w:szCs w:val="18"/>
              </w:rPr>
              <w:t>Определять существенные свойства объекта.</w:t>
            </w:r>
          </w:p>
          <w:p w:rsidR="007154FA" w:rsidRPr="007154FA" w:rsidRDefault="007154FA" w:rsidP="00C3747F">
            <w:pPr>
              <w:rPr>
                <w:sz w:val="18"/>
                <w:szCs w:val="18"/>
              </w:rPr>
            </w:pPr>
            <w:r w:rsidRPr="007154FA">
              <w:rPr>
                <w:sz w:val="18"/>
                <w:szCs w:val="18"/>
              </w:rPr>
              <w:t xml:space="preserve">Определять, какая модель предпочтительнее. </w:t>
            </w:r>
          </w:p>
          <w:p w:rsidR="007154FA" w:rsidRPr="007154FA" w:rsidRDefault="007154FA" w:rsidP="00C3747F">
            <w:pPr>
              <w:rPr>
                <w:sz w:val="18"/>
                <w:szCs w:val="18"/>
              </w:rPr>
            </w:pPr>
            <w:r w:rsidRPr="007154FA">
              <w:rPr>
                <w:sz w:val="18"/>
                <w:szCs w:val="18"/>
              </w:rPr>
              <w:t>Использовать модели различного вида в учебной деятельности.</w:t>
            </w:r>
          </w:p>
          <w:p w:rsidR="007154FA" w:rsidRPr="007154FA" w:rsidRDefault="007154FA" w:rsidP="00C3747F">
            <w:pPr>
              <w:rPr>
                <w:i/>
                <w:sz w:val="18"/>
                <w:szCs w:val="18"/>
              </w:rPr>
            </w:pPr>
            <w:r w:rsidRPr="007154FA">
              <w:rPr>
                <w:i/>
                <w:sz w:val="18"/>
                <w:szCs w:val="18"/>
                <w:u w:val="single"/>
              </w:rPr>
              <w:t>Игра.</w:t>
            </w:r>
            <w:r w:rsidRPr="007154FA">
              <w:rPr>
                <w:i/>
                <w:sz w:val="18"/>
                <w:szCs w:val="18"/>
              </w:rPr>
              <w:t xml:space="preserve"> Работать по правилам игры.  Называть объект на основе словесной модели. Составлять графическую модель объекта по </w:t>
            </w:r>
            <w:proofErr w:type="gramStart"/>
            <w:r w:rsidRPr="007154FA">
              <w:rPr>
                <w:i/>
                <w:sz w:val="18"/>
                <w:szCs w:val="18"/>
              </w:rPr>
              <w:t>словесной</w:t>
            </w:r>
            <w:proofErr w:type="gramEnd"/>
            <w:r w:rsidRPr="007154FA">
              <w:rPr>
                <w:i/>
                <w:sz w:val="18"/>
                <w:szCs w:val="18"/>
              </w:rPr>
              <w:t>. Составлять модель объекта из частей.</w:t>
            </w:r>
          </w:p>
          <w:tbl>
            <w:tblPr>
              <w:tblW w:w="0" w:type="auto"/>
              <w:tblCellSpacing w:w="0" w:type="dxa"/>
              <w:tblLayout w:type="fixed"/>
              <w:tblCellMar>
                <w:left w:w="0" w:type="dxa"/>
                <w:right w:w="0" w:type="dxa"/>
              </w:tblCellMar>
              <w:tblLook w:val="00A0"/>
            </w:tblPr>
            <w:tblGrid>
              <w:gridCol w:w="403"/>
            </w:tblGrid>
            <w:tr w:rsidR="007154FA" w:rsidRPr="007154FA" w:rsidTr="007154FA">
              <w:trPr>
                <w:tblCellSpacing w:w="0" w:type="dxa"/>
              </w:trPr>
              <w:tc>
                <w:tcPr>
                  <w:tcW w:w="403" w:type="dxa"/>
                  <w:vAlign w:val="center"/>
                </w:tcPr>
                <w:p w:rsidR="007154FA" w:rsidRPr="007154FA" w:rsidRDefault="007154FA" w:rsidP="00C3747F">
                  <w:pPr>
                    <w:rPr>
                      <w:sz w:val="18"/>
                      <w:szCs w:val="18"/>
                    </w:rPr>
                  </w:pPr>
                  <w:r w:rsidRPr="007154FA">
                    <w:rPr>
                      <w:i/>
                      <w:sz w:val="18"/>
                      <w:szCs w:val="18"/>
                      <w:u w:val="single"/>
                    </w:rPr>
                    <w:t>ЭОР.</w:t>
                  </w:r>
                  <w:r w:rsidRPr="007154FA">
                    <w:rPr>
                      <w:i/>
                      <w:sz w:val="18"/>
                      <w:szCs w:val="18"/>
                    </w:rPr>
                    <w:t xml:space="preserve">  </w:t>
                  </w:r>
                </w:p>
              </w:tc>
            </w:tr>
          </w:tbl>
          <w:p w:rsidR="007154FA" w:rsidRPr="007154FA" w:rsidRDefault="007154FA" w:rsidP="00C3747F">
            <w:pPr>
              <w:rPr>
                <w:i/>
                <w:sz w:val="18"/>
                <w:szCs w:val="18"/>
              </w:rPr>
            </w:pPr>
            <w:r w:rsidRPr="007154FA">
              <w:rPr>
                <w:i/>
                <w:sz w:val="18"/>
                <w:szCs w:val="18"/>
              </w:rPr>
              <w:t>Составлять истинные высказывания об особенных свойствах подгруппы объектов. Выявлять общее свойство объектов. Составлять изображение из частей. Заполнять схему состава.</w:t>
            </w:r>
          </w:p>
        </w:tc>
      </w:tr>
      <w:tr w:rsidR="007154FA" w:rsidRPr="007154FA" w:rsidTr="007039EB">
        <w:tc>
          <w:tcPr>
            <w:tcW w:w="284" w:type="dxa"/>
          </w:tcPr>
          <w:p w:rsidR="007154FA" w:rsidRPr="007154FA" w:rsidRDefault="007154FA" w:rsidP="007154FA">
            <w:pPr>
              <w:pStyle w:val="a4"/>
              <w:numPr>
                <w:ilvl w:val="0"/>
                <w:numId w:val="7"/>
              </w:numPr>
              <w:spacing w:after="0" w:line="240" w:lineRule="auto"/>
              <w:ind w:left="0" w:firstLine="0"/>
              <w:jc w:val="both"/>
              <w:rPr>
                <w:rFonts w:ascii="Times New Roman" w:hAnsi="Times New Roman"/>
                <w:sz w:val="18"/>
                <w:szCs w:val="18"/>
              </w:rPr>
            </w:pPr>
          </w:p>
        </w:tc>
        <w:tc>
          <w:tcPr>
            <w:tcW w:w="1418" w:type="dxa"/>
            <w:vAlign w:val="center"/>
          </w:tcPr>
          <w:p w:rsidR="007154FA" w:rsidRPr="007154FA" w:rsidRDefault="007154FA" w:rsidP="00C3747F">
            <w:pPr>
              <w:pStyle w:val="a4"/>
              <w:spacing w:after="0" w:line="240" w:lineRule="auto"/>
              <w:ind w:left="0"/>
              <w:rPr>
                <w:rFonts w:ascii="Times New Roman" w:hAnsi="Times New Roman"/>
                <w:sz w:val="18"/>
                <w:szCs w:val="18"/>
              </w:rPr>
            </w:pPr>
            <w:r w:rsidRPr="007154FA">
              <w:rPr>
                <w:rFonts w:ascii="Times New Roman" w:hAnsi="Times New Roman"/>
                <w:sz w:val="18"/>
                <w:szCs w:val="18"/>
              </w:rPr>
              <w:t>Резервное время</w:t>
            </w:r>
          </w:p>
        </w:tc>
        <w:tc>
          <w:tcPr>
            <w:tcW w:w="425" w:type="dxa"/>
            <w:vAlign w:val="center"/>
          </w:tcPr>
          <w:p w:rsidR="007154FA" w:rsidRPr="007154FA" w:rsidRDefault="007154FA" w:rsidP="00C3747F">
            <w:pPr>
              <w:jc w:val="center"/>
              <w:rPr>
                <w:sz w:val="18"/>
                <w:szCs w:val="18"/>
              </w:rPr>
            </w:pPr>
            <w:r w:rsidRPr="007154FA">
              <w:rPr>
                <w:sz w:val="18"/>
                <w:szCs w:val="18"/>
              </w:rPr>
              <w:t>2</w:t>
            </w:r>
          </w:p>
        </w:tc>
        <w:tc>
          <w:tcPr>
            <w:tcW w:w="13153" w:type="dxa"/>
            <w:vAlign w:val="center"/>
          </w:tcPr>
          <w:p w:rsidR="007154FA" w:rsidRPr="007154FA" w:rsidRDefault="007154FA" w:rsidP="00C3747F">
            <w:pPr>
              <w:jc w:val="both"/>
              <w:rPr>
                <w:sz w:val="18"/>
                <w:szCs w:val="18"/>
              </w:rPr>
            </w:pPr>
            <w:r w:rsidRPr="007154FA">
              <w:rPr>
                <w:i/>
                <w:sz w:val="18"/>
                <w:szCs w:val="18"/>
              </w:rPr>
              <w:t xml:space="preserve"> </w:t>
            </w:r>
          </w:p>
        </w:tc>
      </w:tr>
    </w:tbl>
    <w:p w:rsidR="007154FA" w:rsidRPr="007154FA" w:rsidRDefault="007154FA" w:rsidP="007154FA">
      <w:pPr>
        <w:rPr>
          <w:sz w:val="18"/>
          <w:szCs w:val="18"/>
        </w:rPr>
      </w:pPr>
    </w:p>
    <w:p w:rsidR="00372FB3" w:rsidRPr="007154FA" w:rsidRDefault="00372FB3">
      <w:pPr>
        <w:rPr>
          <w:sz w:val="18"/>
          <w:szCs w:val="18"/>
        </w:rPr>
      </w:pPr>
    </w:p>
    <w:sectPr w:rsidR="00372FB3" w:rsidRPr="007154FA" w:rsidSect="00372F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ragmaticaCSanPi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2357D"/>
    <w:multiLevelType w:val="hybridMultilevel"/>
    <w:tmpl w:val="6194C35A"/>
    <w:lvl w:ilvl="0" w:tplc="8CB0A7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23533EE"/>
    <w:multiLevelType w:val="hybridMultilevel"/>
    <w:tmpl w:val="2D7C3D4C"/>
    <w:lvl w:ilvl="0" w:tplc="C0088B80">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EFD251D"/>
    <w:multiLevelType w:val="hybridMultilevel"/>
    <w:tmpl w:val="E03CE0EC"/>
    <w:lvl w:ilvl="0" w:tplc="8CB0A77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0FA09DE"/>
    <w:multiLevelType w:val="hybridMultilevel"/>
    <w:tmpl w:val="880A6192"/>
    <w:lvl w:ilvl="0" w:tplc="8CB0A7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4467471"/>
    <w:multiLevelType w:val="hybridMultilevel"/>
    <w:tmpl w:val="D26E6CD4"/>
    <w:lvl w:ilvl="0" w:tplc="8CB0A7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88018FD"/>
    <w:multiLevelType w:val="hybridMultilevel"/>
    <w:tmpl w:val="9056CBCA"/>
    <w:lvl w:ilvl="0" w:tplc="8CB0A7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AF5B4B"/>
    <w:multiLevelType w:val="hybridMultilevel"/>
    <w:tmpl w:val="390E3CFE"/>
    <w:lvl w:ilvl="0" w:tplc="1E6EC8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5"/>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54FA"/>
    <w:rsid w:val="00372FB3"/>
    <w:rsid w:val="007039EB"/>
    <w:rsid w:val="00715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154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4">
    <w:name w:val="List Paragraph"/>
    <w:basedOn w:val="a"/>
    <w:uiPriority w:val="99"/>
    <w:qFormat/>
    <w:rsid w:val="007154F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3324</Words>
  <Characters>18947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cp:revision>
  <dcterms:created xsi:type="dcterms:W3CDTF">2014-10-12T16:32:00Z</dcterms:created>
  <dcterms:modified xsi:type="dcterms:W3CDTF">2014-10-12T16:45:00Z</dcterms:modified>
</cp:coreProperties>
</file>